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EC68" w14:textId="77482484" w:rsidR="00637763" w:rsidRDefault="00637763" w:rsidP="00C8072B">
      <w:pPr>
        <w:pStyle w:val="Heading1"/>
      </w:pPr>
      <w:r w:rsidRPr="00B0400C">
        <w:t xml:space="preserve">Braille and Talking Book Library User Advisory Council </w:t>
      </w:r>
      <w:r w:rsidR="000149C5">
        <w:t>M</w:t>
      </w:r>
      <w:r w:rsidRPr="00B0400C">
        <w:t>eeting</w:t>
      </w:r>
    </w:p>
    <w:p w14:paraId="3212670E" w14:textId="77777777" w:rsidR="009A0D1C" w:rsidRPr="00B0400C" w:rsidRDefault="009A0D1C" w:rsidP="003E26EB"/>
    <w:p w14:paraId="7CAE68CD" w14:textId="492597BE" w:rsidR="00637763" w:rsidRDefault="00637763" w:rsidP="003E26EB">
      <w:r w:rsidRPr="00B0400C">
        <w:t xml:space="preserve">Date: </w:t>
      </w:r>
      <w:r w:rsidR="00E4051A">
        <w:t xml:space="preserve">March 5, </w:t>
      </w:r>
      <w:proofErr w:type="gramStart"/>
      <w:r w:rsidR="00E4051A">
        <w:t>2022</w:t>
      </w:r>
      <w:proofErr w:type="gramEnd"/>
      <w:r w:rsidRPr="00B0400C">
        <w:t xml:space="preserve"> 10AM to 12 noon (Held using Zoom)</w:t>
      </w:r>
    </w:p>
    <w:p w14:paraId="658CAFD7" w14:textId="77777777" w:rsidR="009A0D1C" w:rsidRPr="00B0400C" w:rsidRDefault="009A0D1C" w:rsidP="003E26EB"/>
    <w:p w14:paraId="0FD41598" w14:textId="6E91F2CB" w:rsidR="00AF5170" w:rsidRDefault="00E4051A" w:rsidP="003E26EB">
      <w:r>
        <w:t>Chair Jana Littrell</w:t>
      </w:r>
      <w:r w:rsidR="00637763" w:rsidRPr="007C52AC">
        <w:t xml:space="preserve"> called the </w:t>
      </w:r>
      <w:r w:rsidR="00AF5170" w:rsidRPr="007C52AC">
        <w:t>Meeting to order at 10:0</w:t>
      </w:r>
      <w:r>
        <w:t>1</w:t>
      </w:r>
      <w:r w:rsidR="000149C5">
        <w:t>am</w:t>
      </w:r>
    </w:p>
    <w:p w14:paraId="55B5DE76" w14:textId="77777777" w:rsidR="009A0D1C" w:rsidRPr="00783005" w:rsidRDefault="009A0D1C" w:rsidP="003E26EB"/>
    <w:p w14:paraId="177642AC" w14:textId="0FA55C93" w:rsidR="0009464E" w:rsidRPr="00657910" w:rsidRDefault="008F2079" w:rsidP="00C8072B">
      <w:pPr>
        <w:pStyle w:val="Heading2"/>
      </w:pPr>
      <w:r w:rsidRPr="00657910">
        <w:t>In attendance</w:t>
      </w:r>
      <w:r w:rsidR="00AF5170" w:rsidRPr="00657910">
        <w:t>:</w:t>
      </w:r>
    </w:p>
    <w:p w14:paraId="0E1AD943" w14:textId="481B8198" w:rsidR="008C3D72" w:rsidRPr="009A0D1C" w:rsidRDefault="00E4051A" w:rsidP="003E26EB">
      <w:pPr>
        <w:rPr>
          <w:color w:val="000000" w:themeColor="text1"/>
        </w:rPr>
      </w:pPr>
      <w:r w:rsidRPr="009A0D1C">
        <w:rPr>
          <w:color w:val="000000" w:themeColor="text1"/>
        </w:rPr>
        <w:t xml:space="preserve">Jana Littrell </w:t>
      </w:r>
      <w:r>
        <w:rPr>
          <w:color w:val="000000" w:themeColor="text1"/>
        </w:rPr>
        <w:t>–</w:t>
      </w:r>
      <w:r w:rsidRPr="009A0D1C">
        <w:rPr>
          <w:color w:val="000000" w:themeColor="text1"/>
        </w:rPr>
        <w:t xml:space="preserve"> </w:t>
      </w:r>
      <w:r>
        <w:rPr>
          <w:color w:val="000000" w:themeColor="text1"/>
        </w:rPr>
        <w:t>Chair,</w:t>
      </w:r>
      <w:r w:rsidRPr="009A0D1C">
        <w:rPr>
          <w:color w:val="000000" w:themeColor="text1"/>
        </w:rPr>
        <w:t xml:space="preserve"> </w:t>
      </w:r>
      <w:r w:rsidR="00ED7FE6" w:rsidRPr="009A0D1C">
        <w:rPr>
          <w:color w:val="000000" w:themeColor="text1"/>
        </w:rPr>
        <w:t>Shannon Dillon</w:t>
      </w:r>
      <w:r w:rsidR="00D33F92">
        <w:rPr>
          <w:color w:val="000000" w:themeColor="text1"/>
        </w:rPr>
        <w:t xml:space="preserve"> - </w:t>
      </w:r>
      <w:r w:rsidR="00D33F92" w:rsidRPr="009A0D1C">
        <w:rPr>
          <w:color w:val="000000" w:themeColor="text1"/>
        </w:rPr>
        <w:t>Vice Chair, NFB liaison</w:t>
      </w:r>
      <w:r w:rsidR="00ED7FE6">
        <w:rPr>
          <w:color w:val="000000" w:themeColor="text1"/>
        </w:rPr>
        <w:t>;</w:t>
      </w:r>
      <w:r w:rsidR="00DB3ED9">
        <w:rPr>
          <w:color w:val="000000" w:themeColor="text1"/>
        </w:rPr>
        <w:t xml:space="preserve"> </w:t>
      </w:r>
      <w:r w:rsidR="00DB3ED9">
        <w:t xml:space="preserve">Maria G. Smith – Secretary; </w:t>
      </w:r>
      <w:r w:rsidR="00FF4D43" w:rsidRPr="009A0D1C">
        <w:rPr>
          <w:color w:val="000000" w:themeColor="text1"/>
        </w:rPr>
        <w:t>Connie Bateman</w:t>
      </w:r>
      <w:r w:rsidR="00D33F92">
        <w:rPr>
          <w:color w:val="000000" w:themeColor="text1"/>
        </w:rPr>
        <w:t xml:space="preserve"> </w:t>
      </w:r>
      <w:r w:rsidR="00FF4D43" w:rsidRPr="009A0D1C">
        <w:rPr>
          <w:color w:val="000000" w:themeColor="text1"/>
        </w:rPr>
        <w:t>-</w:t>
      </w:r>
      <w:r w:rsidR="00D33F92">
        <w:rPr>
          <w:color w:val="000000" w:themeColor="text1"/>
        </w:rPr>
        <w:t xml:space="preserve"> </w:t>
      </w:r>
      <w:r w:rsidR="00FF4D43" w:rsidRPr="009A0D1C">
        <w:rPr>
          <w:color w:val="000000" w:themeColor="text1"/>
        </w:rPr>
        <w:t xml:space="preserve">CCB </w:t>
      </w:r>
      <w:r w:rsidR="00FF4D43">
        <w:rPr>
          <w:color w:val="000000" w:themeColor="text1"/>
        </w:rPr>
        <w:t>L</w:t>
      </w:r>
      <w:r w:rsidR="00FF4D43" w:rsidRPr="009A0D1C">
        <w:rPr>
          <w:color w:val="000000" w:themeColor="text1"/>
        </w:rPr>
        <w:t>iaison</w:t>
      </w:r>
      <w:r w:rsidR="00D33F92">
        <w:rPr>
          <w:color w:val="000000" w:themeColor="text1"/>
        </w:rPr>
        <w:t xml:space="preserve">; </w:t>
      </w:r>
      <w:r w:rsidR="00D33F92" w:rsidRPr="009A0D1C">
        <w:rPr>
          <w:color w:val="000000" w:themeColor="text1"/>
        </w:rPr>
        <w:t>Diane Uebelhar</w:t>
      </w:r>
      <w:r w:rsidR="00D33F92">
        <w:rPr>
          <w:color w:val="000000" w:themeColor="text1"/>
        </w:rPr>
        <w:t>t</w:t>
      </w:r>
      <w:r w:rsidR="00D33F92" w:rsidRPr="009A0D1C">
        <w:rPr>
          <w:color w:val="000000" w:themeColor="text1"/>
        </w:rPr>
        <w:t xml:space="preserve"> </w:t>
      </w:r>
      <w:r w:rsidR="00D33F92">
        <w:rPr>
          <w:color w:val="000000" w:themeColor="text1"/>
        </w:rPr>
        <w:t xml:space="preserve">– Member at Large, </w:t>
      </w:r>
      <w:r w:rsidR="00D33F92" w:rsidRPr="009A0D1C">
        <w:rPr>
          <w:color w:val="000000" w:themeColor="text1"/>
        </w:rPr>
        <w:t>Janet Snow</w:t>
      </w:r>
      <w:r w:rsidR="00D33F92">
        <w:rPr>
          <w:color w:val="000000" w:themeColor="text1"/>
        </w:rPr>
        <w:t xml:space="preserve"> – Member at Large</w:t>
      </w:r>
    </w:p>
    <w:p w14:paraId="681F0E56" w14:textId="77777777" w:rsidR="008F2079" w:rsidRPr="00B0400C" w:rsidRDefault="008F2079" w:rsidP="003E26EB"/>
    <w:p w14:paraId="4BB1F099" w14:textId="2FB27F31" w:rsidR="0002229F" w:rsidRPr="00B0400C" w:rsidRDefault="0002229F" w:rsidP="003E26EB">
      <w:pPr>
        <w:rPr>
          <w:bCs/>
        </w:rPr>
      </w:pPr>
      <w:r w:rsidRPr="00B0400C">
        <w:rPr>
          <w:bCs/>
        </w:rPr>
        <w:t>Absent:</w:t>
      </w:r>
      <w:r w:rsidRPr="00B0400C">
        <w:t xml:space="preserve"> Lenore Presley, represent</w:t>
      </w:r>
      <w:r w:rsidR="008F2079" w:rsidRPr="00B0400C">
        <w:t>s</w:t>
      </w:r>
      <w:r w:rsidRPr="00B0400C">
        <w:t xml:space="preserve"> the deaf/blind community</w:t>
      </w:r>
      <w:r w:rsidR="006108E6">
        <w:t>; Ala</w:t>
      </w:r>
      <w:r w:rsidR="00BB7E81">
        <w:t>n</w:t>
      </w:r>
      <w:r w:rsidR="006108E6">
        <w:t xml:space="preserve"> Smith – Member at Large</w:t>
      </w:r>
      <w:r w:rsidR="00FF4D43">
        <w:t xml:space="preserve">; </w:t>
      </w:r>
      <w:r w:rsidR="00FF4D43" w:rsidRPr="009A0D1C">
        <w:rPr>
          <w:color w:val="000000" w:themeColor="text1"/>
        </w:rPr>
        <w:t>Richard Rueda - Member at Large</w:t>
      </w:r>
    </w:p>
    <w:p w14:paraId="18C3D9CF" w14:textId="77777777" w:rsidR="008F2079" w:rsidRPr="00B0400C" w:rsidRDefault="008F2079" w:rsidP="003E26EB">
      <w:pPr>
        <w:rPr>
          <w:bCs/>
        </w:rPr>
      </w:pPr>
    </w:p>
    <w:p w14:paraId="0F7C5C47" w14:textId="4EB4BF67" w:rsidR="0009464E" w:rsidRPr="00B0400C" w:rsidRDefault="0009464E" w:rsidP="003E26EB">
      <w:r w:rsidRPr="00B0400C">
        <w:t>BTBL Staff</w:t>
      </w:r>
      <w:r w:rsidR="00637763" w:rsidRPr="00B0400C">
        <w:t>:</w:t>
      </w:r>
    </w:p>
    <w:p w14:paraId="65896197" w14:textId="117BB979" w:rsidR="0009464E" w:rsidRPr="009A0D1C" w:rsidRDefault="0009464E" w:rsidP="003E26EB">
      <w:pPr>
        <w:rPr>
          <w:color w:val="000000" w:themeColor="text1"/>
        </w:rPr>
      </w:pPr>
      <w:r w:rsidRPr="009A0D1C">
        <w:rPr>
          <w:color w:val="000000" w:themeColor="text1"/>
        </w:rPr>
        <w:t>Laura Kellen</w:t>
      </w:r>
      <w:r w:rsidR="004532A3" w:rsidRPr="009A0D1C">
        <w:rPr>
          <w:color w:val="000000" w:themeColor="text1"/>
        </w:rPr>
        <w:t xml:space="preserve">- </w:t>
      </w:r>
      <w:r w:rsidR="00406957" w:rsidRPr="009A0D1C">
        <w:rPr>
          <w:color w:val="000000" w:themeColor="text1"/>
        </w:rPr>
        <w:t>Reference</w:t>
      </w:r>
      <w:r w:rsidR="008F2079" w:rsidRPr="009A0D1C">
        <w:rPr>
          <w:color w:val="000000" w:themeColor="text1"/>
        </w:rPr>
        <w:t xml:space="preserve"> and </w:t>
      </w:r>
      <w:r w:rsidR="00A01A40" w:rsidRPr="009A0D1C">
        <w:rPr>
          <w:color w:val="000000" w:themeColor="text1"/>
        </w:rPr>
        <w:t>Outreach Librarian</w:t>
      </w:r>
      <w:r w:rsidR="003B1DC2" w:rsidRPr="009A0D1C">
        <w:rPr>
          <w:color w:val="000000" w:themeColor="text1"/>
        </w:rPr>
        <w:t xml:space="preserve">; </w:t>
      </w:r>
      <w:r w:rsidRPr="009A0D1C">
        <w:rPr>
          <w:color w:val="000000" w:themeColor="text1"/>
        </w:rPr>
        <w:t>Mike L. Marlin</w:t>
      </w:r>
      <w:r w:rsidR="004532A3" w:rsidRPr="009A0D1C">
        <w:rPr>
          <w:color w:val="000000" w:themeColor="text1"/>
        </w:rPr>
        <w:t xml:space="preserve">- </w:t>
      </w:r>
      <w:r w:rsidRPr="009A0D1C">
        <w:rPr>
          <w:color w:val="000000" w:themeColor="text1"/>
        </w:rPr>
        <w:t>Director</w:t>
      </w:r>
      <w:r w:rsidR="005E4E72" w:rsidRPr="009A0D1C">
        <w:rPr>
          <w:color w:val="000000" w:themeColor="text1"/>
        </w:rPr>
        <w:t xml:space="preserve">, </w:t>
      </w:r>
      <w:r w:rsidR="00FA1253" w:rsidRPr="009A0D1C">
        <w:rPr>
          <w:color w:val="000000" w:themeColor="text1"/>
        </w:rPr>
        <w:t xml:space="preserve">BTBL </w:t>
      </w:r>
      <w:r w:rsidR="00003498">
        <w:rPr>
          <w:color w:val="000000" w:themeColor="text1"/>
        </w:rPr>
        <w:t>p</w:t>
      </w:r>
      <w:r w:rsidR="005E4E72" w:rsidRPr="009A0D1C">
        <w:rPr>
          <w:color w:val="000000" w:themeColor="text1"/>
        </w:rPr>
        <w:t>atro</w:t>
      </w:r>
      <w:r w:rsidR="003B1DC2" w:rsidRPr="009A0D1C">
        <w:rPr>
          <w:color w:val="000000" w:themeColor="text1"/>
        </w:rPr>
        <w:t xml:space="preserve">n; </w:t>
      </w:r>
      <w:r w:rsidRPr="009A0D1C">
        <w:rPr>
          <w:color w:val="000000" w:themeColor="text1"/>
        </w:rPr>
        <w:t>Donna Scales</w:t>
      </w:r>
      <w:r w:rsidR="004532A3" w:rsidRPr="009A0D1C">
        <w:rPr>
          <w:color w:val="000000" w:themeColor="text1"/>
        </w:rPr>
        <w:t>-</w:t>
      </w:r>
      <w:r w:rsidRPr="009A0D1C">
        <w:rPr>
          <w:color w:val="000000" w:themeColor="text1"/>
        </w:rPr>
        <w:t xml:space="preserve"> </w:t>
      </w:r>
      <w:r w:rsidR="004532A3" w:rsidRPr="009A0D1C">
        <w:rPr>
          <w:color w:val="000000" w:themeColor="text1"/>
        </w:rPr>
        <w:t xml:space="preserve">Reader </w:t>
      </w:r>
      <w:r w:rsidRPr="009A0D1C">
        <w:rPr>
          <w:color w:val="000000" w:themeColor="text1"/>
        </w:rPr>
        <w:t>Advisor</w:t>
      </w:r>
      <w:r w:rsidR="00FA1253" w:rsidRPr="009A0D1C">
        <w:rPr>
          <w:color w:val="000000" w:themeColor="text1"/>
        </w:rPr>
        <w:t>y</w:t>
      </w:r>
      <w:r w:rsidRPr="009A0D1C">
        <w:rPr>
          <w:color w:val="000000" w:themeColor="text1"/>
        </w:rPr>
        <w:t xml:space="preserve"> Supervisor</w:t>
      </w:r>
    </w:p>
    <w:p w14:paraId="3E8969B7" w14:textId="4739CCBB" w:rsidR="00090C21" w:rsidRDefault="00090C21" w:rsidP="003E26EB"/>
    <w:p w14:paraId="0F6FF81B" w14:textId="24DB5C98" w:rsidR="007B3D59" w:rsidRDefault="007B3D59" w:rsidP="00C8072B">
      <w:pPr>
        <w:pStyle w:val="Heading2"/>
      </w:pPr>
      <w:r>
        <w:t xml:space="preserve">Approval of agenda: </w:t>
      </w:r>
    </w:p>
    <w:p w14:paraId="3FCAD1FB" w14:textId="3EF54150" w:rsidR="007B3D59" w:rsidRDefault="007B3D59" w:rsidP="003E26EB">
      <w:r>
        <w:t>Jana</w:t>
      </w:r>
      <w:r w:rsidRPr="00B0400C">
        <w:t xml:space="preserve"> </w:t>
      </w:r>
      <w:r>
        <w:t xml:space="preserve">asked if everyone had a chance to read the agenda and asked for comments, additions, deletions, or other changes. </w:t>
      </w:r>
    </w:p>
    <w:p w14:paraId="2D4B60BC" w14:textId="77777777" w:rsidR="007B3D59" w:rsidRDefault="007B3D59" w:rsidP="003E26EB"/>
    <w:p w14:paraId="55B523E7" w14:textId="445934CC" w:rsidR="00090C21" w:rsidRDefault="00090C21" w:rsidP="003E26EB">
      <w:r>
        <w:t xml:space="preserve">Shannon </w:t>
      </w:r>
      <w:r w:rsidR="00EF7587">
        <w:t xml:space="preserve">moved to adopt the </w:t>
      </w:r>
      <w:r w:rsidR="004747EA">
        <w:t xml:space="preserve">agenda </w:t>
      </w:r>
      <w:r w:rsidR="00EF7587">
        <w:t>as is.</w:t>
      </w:r>
      <w:r>
        <w:t xml:space="preserve"> Diane seconded it. </w:t>
      </w:r>
      <w:r w:rsidR="00EF7587">
        <w:t xml:space="preserve">All were in favor. </w:t>
      </w:r>
    </w:p>
    <w:p w14:paraId="382F7AD3" w14:textId="170F0BEB" w:rsidR="004747EA" w:rsidRDefault="004747EA" w:rsidP="003E26EB"/>
    <w:p w14:paraId="3748E6DA" w14:textId="0D9FD1A1" w:rsidR="007B3D59" w:rsidRDefault="007B3D59" w:rsidP="00C8072B">
      <w:pPr>
        <w:pStyle w:val="Heading2"/>
      </w:pPr>
      <w:r>
        <w:t xml:space="preserve">Approval of Minutes from 12/4/21 meeting: </w:t>
      </w:r>
    </w:p>
    <w:p w14:paraId="44871469" w14:textId="7617FBA3" w:rsidR="004747EA" w:rsidRDefault="004747EA" w:rsidP="003E26EB">
      <w:r>
        <w:t>Jana asked if everyone had a chance to read the minutes. Everyone did. Jana asked for a motion for approval. Janet motioned.</w:t>
      </w:r>
      <w:r w:rsidR="0057225D">
        <w:t xml:space="preserve"> Shannon seconded. All in favor. </w:t>
      </w:r>
    </w:p>
    <w:p w14:paraId="111DA350" w14:textId="390EFAB8" w:rsidR="0057225D" w:rsidRDefault="0057225D" w:rsidP="003E26EB"/>
    <w:p w14:paraId="5BD91E3C" w14:textId="0CE5EEFD" w:rsidR="0057225D" w:rsidRDefault="0057225D" w:rsidP="00C8072B">
      <w:pPr>
        <w:pStyle w:val="Heading2"/>
      </w:pPr>
      <w:r>
        <w:t xml:space="preserve">Remarks from the Chair: </w:t>
      </w:r>
    </w:p>
    <w:p w14:paraId="6C0E28BD" w14:textId="5C479476" w:rsidR="009B0F13" w:rsidRPr="00B0400C" w:rsidRDefault="009B0F13" w:rsidP="003E26EB">
      <w:r>
        <w:t xml:space="preserve">Jana opened with housekeeping business. Mike reminded everyone of the ground </w:t>
      </w:r>
      <w:proofErr w:type="gramStart"/>
      <w:r>
        <w:t>rules:</w:t>
      </w:r>
      <w:proofErr w:type="gramEnd"/>
      <w:r>
        <w:t xml:space="preserve"> be courteous, state your position respectfully, try not to interrupt, please state your name if you have something to say and the Chair can call on you or put your question in the chat</w:t>
      </w:r>
      <w:r w:rsidR="005E626B">
        <w:t>.</w:t>
      </w:r>
    </w:p>
    <w:p w14:paraId="0EB549B3" w14:textId="77777777" w:rsidR="0057225D" w:rsidRDefault="0057225D" w:rsidP="003E26EB"/>
    <w:p w14:paraId="47F3FEF5" w14:textId="7688E91F" w:rsidR="009B0F13" w:rsidRDefault="009B0F13" w:rsidP="00C8072B">
      <w:pPr>
        <w:pStyle w:val="Heading2"/>
      </w:pPr>
      <w:r w:rsidRPr="00B0400C">
        <w:t>BTBL Director</w:t>
      </w:r>
      <w:r>
        <w:t>’s</w:t>
      </w:r>
      <w:r w:rsidRPr="00B0400C">
        <w:t xml:space="preserve"> </w:t>
      </w:r>
      <w:r>
        <w:t>R</w:t>
      </w:r>
      <w:r w:rsidRPr="00B0400C">
        <w:t>eport</w:t>
      </w:r>
      <w:r>
        <w:t>:</w:t>
      </w:r>
    </w:p>
    <w:p w14:paraId="5CAD8777" w14:textId="537DE705" w:rsidR="007C52AC" w:rsidRDefault="005314ED" w:rsidP="003E26EB">
      <w:r>
        <w:t xml:space="preserve">Mike opened with a discussion of </w:t>
      </w:r>
      <w:r w:rsidR="00203EE3">
        <w:t>statistics</w:t>
      </w:r>
      <w:r>
        <w:t xml:space="preserve">: </w:t>
      </w:r>
      <w:r w:rsidR="00203EE3">
        <w:t xml:space="preserve"> the </w:t>
      </w:r>
      <w:r>
        <w:t xml:space="preserve">BTBL </w:t>
      </w:r>
      <w:r w:rsidR="00203EE3">
        <w:t xml:space="preserve">patron base is decreasing. This has been noted </w:t>
      </w:r>
      <w:proofErr w:type="gramStart"/>
      <w:r w:rsidR="00203EE3">
        <w:t>locally, and</w:t>
      </w:r>
      <w:proofErr w:type="gramEnd"/>
      <w:r w:rsidR="00203EE3">
        <w:t xml:space="preserve"> has also been a topic covered by the NLS Director in recent months. Nationwide, the patron base is decreasing. This has been happening since before the pandemic and has been accelerated by the pandemic. There is more patron</w:t>
      </w:r>
      <w:r>
        <w:t xml:space="preserve"> attrition</w:t>
      </w:r>
      <w:r w:rsidR="00203EE3">
        <w:t xml:space="preserve"> than </w:t>
      </w:r>
      <w:r>
        <w:t>new patrons coming on board</w:t>
      </w:r>
      <w:r w:rsidR="00203EE3">
        <w:t xml:space="preserve">. </w:t>
      </w:r>
      <w:r>
        <w:t xml:space="preserve">The </w:t>
      </w:r>
      <w:r w:rsidR="00203EE3">
        <w:t xml:space="preserve">library currently has around 7,000 patrons. </w:t>
      </w:r>
      <w:r w:rsidR="00E949B8">
        <w:t xml:space="preserve">When the pandemic started, </w:t>
      </w:r>
      <w:r>
        <w:t xml:space="preserve">there were </w:t>
      </w:r>
      <w:r w:rsidR="00E949B8">
        <w:t xml:space="preserve">closer to 8,500 patrons. </w:t>
      </w:r>
      <w:r>
        <w:t>A</w:t>
      </w:r>
      <w:r w:rsidR="00E949B8">
        <w:t>nalysis</w:t>
      </w:r>
      <w:r>
        <w:t xml:space="preserve"> shows 40% </w:t>
      </w:r>
      <w:r w:rsidR="00E949B8">
        <w:t xml:space="preserve">of that loss is due to patrons becoming deceased. Laura has been working on retention </w:t>
      </w:r>
      <w:r w:rsidR="001F3610">
        <w:t xml:space="preserve">communication to </w:t>
      </w:r>
      <w:r w:rsidR="00E949B8">
        <w:t xml:space="preserve">current patrons. </w:t>
      </w:r>
      <w:r w:rsidR="001F3610">
        <w:t xml:space="preserve">The library will </w:t>
      </w:r>
      <w:r w:rsidR="0020586D">
        <w:t>continue to focus on patron retention, as well as bringing new</w:t>
      </w:r>
      <w:r w:rsidR="001F3610">
        <w:t>/</w:t>
      </w:r>
      <w:proofErr w:type="gramStart"/>
      <w:r w:rsidR="001F3610">
        <w:t xml:space="preserve">prospective </w:t>
      </w:r>
      <w:r w:rsidR="0020586D">
        <w:t xml:space="preserve"> patrons</w:t>
      </w:r>
      <w:proofErr w:type="gramEnd"/>
      <w:r w:rsidR="005E626B">
        <w:t xml:space="preserve"> into the service</w:t>
      </w:r>
      <w:r w:rsidR="0020586D">
        <w:t xml:space="preserve">. NLS is working on ways to try to increase readership. </w:t>
      </w:r>
    </w:p>
    <w:p w14:paraId="1F26AC08" w14:textId="29A2671B" w:rsidR="00F91C44" w:rsidRDefault="00F91C44" w:rsidP="003E26EB"/>
    <w:p w14:paraId="565A3320" w14:textId="4B8A7373" w:rsidR="00F91C44" w:rsidRDefault="00F91C44" w:rsidP="003E26EB">
      <w:r>
        <w:t xml:space="preserve">Connie asked if there was any speculation as to why the numbers are dropping. </w:t>
      </w:r>
    </w:p>
    <w:p w14:paraId="197BD74D" w14:textId="3EFF5441" w:rsidR="00F91C44" w:rsidRDefault="00F91C44" w:rsidP="003E26EB"/>
    <w:p w14:paraId="64500CB1" w14:textId="3B1D5293" w:rsidR="00F91C44" w:rsidRDefault="00F91C44" w:rsidP="003E26EB">
      <w:r>
        <w:t xml:space="preserve">Mike responded that </w:t>
      </w:r>
      <w:r w:rsidR="001F3610">
        <w:t xml:space="preserve">BTBL is </w:t>
      </w:r>
      <w:r>
        <w:t xml:space="preserve">working on </w:t>
      </w:r>
      <w:r w:rsidR="00DC6F9D">
        <w:t xml:space="preserve">analyzing </w:t>
      </w:r>
      <w:r>
        <w:t xml:space="preserve">that. The pandemic is likely a factor. Isolation may have led to </w:t>
      </w:r>
      <w:r w:rsidR="00296F91">
        <w:t xml:space="preserve">fewer </w:t>
      </w:r>
      <w:r w:rsidR="001F3610">
        <w:t>applicants as well</w:t>
      </w:r>
      <w:r>
        <w:t xml:space="preserve">. There are also competitors for </w:t>
      </w:r>
      <w:r w:rsidR="001F3610">
        <w:t xml:space="preserve">the </w:t>
      </w:r>
      <w:r>
        <w:t xml:space="preserve">patron base: public libraries, social media, television. Pew </w:t>
      </w:r>
      <w:r w:rsidR="00DC6F9D">
        <w:t>R</w:t>
      </w:r>
      <w:r>
        <w:t xml:space="preserve">esearch studies indicate that people are not reading as much. </w:t>
      </w:r>
    </w:p>
    <w:p w14:paraId="1DA2C1A1" w14:textId="07EB0606" w:rsidR="00802E24" w:rsidRDefault="00802E24" w:rsidP="003E26EB"/>
    <w:p w14:paraId="5E52C10F" w14:textId="1D5D7613" w:rsidR="00802E24" w:rsidRDefault="00802E24" w:rsidP="003E26EB">
      <w:r>
        <w:lastRenderedPageBreak/>
        <w:t xml:space="preserve">Maria asked if the library </w:t>
      </w:r>
      <w:proofErr w:type="gramStart"/>
      <w:r>
        <w:t>is able to</w:t>
      </w:r>
      <w:proofErr w:type="gramEnd"/>
      <w:r>
        <w:t xml:space="preserve"> work with undocumented</w:t>
      </w:r>
      <w:r w:rsidR="001F3610">
        <w:t xml:space="preserve"> Californians</w:t>
      </w:r>
      <w:r>
        <w:t xml:space="preserve">. </w:t>
      </w:r>
    </w:p>
    <w:p w14:paraId="76FE4EBE" w14:textId="151FCC3B" w:rsidR="00802E24" w:rsidRDefault="00802E24" w:rsidP="003E26EB"/>
    <w:p w14:paraId="7FEABAFD" w14:textId="41A723B8" w:rsidR="00802E24" w:rsidRDefault="00802E24" w:rsidP="003E26EB">
      <w:r>
        <w:t xml:space="preserve">Mike responded that </w:t>
      </w:r>
      <w:r w:rsidR="001F3610">
        <w:t xml:space="preserve">NLS network libraries including BTBL </w:t>
      </w:r>
      <w:r>
        <w:t xml:space="preserve">provide service to anyone who is a resident of the United States, </w:t>
      </w:r>
      <w:proofErr w:type="gramStart"/>
      <w:r>
        <w:t>as long as</w:t>
      </w:r>
      <w:proofErr w:type="gramEnd"/>
      <w:r>
        <w:t xml:space="preserve"> they have the requisite </w:t>
      </w:r>
      <w:r w:rsidR="001F3610">
        <w:t xml:space="preserve">print </w:t>
      </w:r>
      <w:r>
        <w:t xml:space="preserve">disability. </w:t>
      </w:r>
    </w:p>
    <w:p w14:paraId="0FA20586" w14:textId="55BAAF7C" w:rsidR="00866940" w:rsidRDefault="00866940" w:rsidP="003E26EB"/>
    <w:p w14:paraId="75EAFEA9" w14:textId="6C732394" w:rsidR="00866940" w:rsidRDefault="00866940" w:rsidP="003E26EB">
      <w:r>
        <w:t xml:space="preserve">Mike suggested that </w:t>
      </w:r>
      <w:r w:rsidR="001F3610">
        <w:t xml:space="preserve">the BUAC </w:t>
      </w:r>
      <w:r>
        <w:t xml:space="preserve">may </w:t>
      </w:r>
      <w:r w:rsidR="001F3610">
        <w:t xml:space="preserve">want to </w:t>
      </w:r>
      <w:r>
        <w:t xml:space="preserve">reboot the outreach committee </w:t>
      </w:r>
      <w:proofErr w:type="gramStart"/>
      <w:r>
        <w:t>in order to</w:t>
      </w:r>
      <w:proofErr w:type="gramEnd"/>
      <w:r>
        <w:t xml:space="preserve"> do more outreach to these </w:t>
      </w:r>
      <w:r w:rsidR="00DC6F9D">
        <w:t xml:space="preserve">specific </w:t>
      </w:r>
      <w:r>
        <w:t xml:space="preserve">populations. </w:t>
      </w:r>
    </w:p>
    <w:p w14:paraId="073AB74B" w14:textId="72967037" w:rsidR="00866940" w:rsidRDefault="00866940" w:rsidP="003E26EB"/>
    <w:p w14:paraId="105BE21F" w14:textId="1D78F96A" w:rsidR="00866940" w:rsidRDefault="00866940" w:rsidP="003E26EB">
      <w:r>
        <w:t xml:space="preserve">General BTBL updates: the studio is still not </w:t>
      </w:r>
      <w:proofErr w:type="spellStart"/>
      <w:r w:rsidR="00285FCB">
        <w:t>activbely</w:t>
      </w:r>
      <w:proofErr w:type="spellEnd"/>
      <w:r w:rsidR="00285FCB">
        <w:t xml:space="preserve"> recording local books</w:t>
      </w:r>
      <w:r>
        <w:t xml:space="preserve">, </w:t>
      </w:r>
      <w:r w:rsidR="00285FCB">
        <w:t xml:space="preserve">and the library is </w:t>
      </w:r>
      <w:r>
        <w:t xml:space="preserve">anticipating bringing back in-person volunteers in the Fall. There has been a delay due to the CSL Volunteer Policy being </w:t>
      </w:r>
      <w:r w:rsidR="00A031B1">
        <w:t>revised</w:t>
      </w:r>
      <w:r>
        <w:t xml:space="preserve">. </w:t>
      </w:r>
      <w:r w:rsidR="00285FCB">
        <w:t xml:space="preserve">There were </w:t>
      </w:r>
      <w:r>
        <w:t xml:space="preserve">eleven teams </w:t>
      </w:r>
      <w:r w:rsidR="00DC6F9D">
        <w:t xml:space="preserve">in the studio </w:t>
      </w:r>
      <w:r>
        <w:t xml:space="preserve">prior to COVID, </w:t>
      </w:r>
      <w:r w:rsidR="00285FCB">
        <w:t xml:space="preserve">and it is unclear </w:t>
      </w:r>
      <w:r>
        <w:t xml:space="preserve">how many will be </w:t>
      </w:r>
      <w:r w:rsidR="00285FCB">
        <w:t>returning.</w:t>
      </w:r>
      <w:r>
        <w:t xml:space="preserve"> </w:t>
      </w:r>
      <w:r w:rsidR="00285FCB">
        <w:t xml:space="preserve">BTBL </w:t>
      </w:r>
      <w:r>
        <w:t xml:space="preserve">will likely need to reconstruct </w:t>
      </w:r>
      <w:r w:rsidR="00285FCB">
        <w:t xml:space="preserve">the </w:t>
      </w:r>
      <w:r>
        <w:t xml:space="preserve">studio volunteer program. Meanwhile, </w:t>
      </w:r>
      <w:r w:rsidR="00285FCB">
        <w:t xml:space="preserve">Studio Coordinator </w:t>
      </w:r>
      <w:r>
        <w:t xml:space="preserve">Christopher </w:t>
      </w:r>
      <w:r w:rsidR="00285FCB">
        <w:t xml:space="preserve">Duran </w:t>
      </w:r>
      <w:r>
        <w:t xml:space="preserve">is still working on analog to digital conversions, and he has </w:t>
      </w:r>
      <w:r w:rsidR="00285FCB">
        <w:t xml:space="preserve">produced approximately </w:t>
      </w:r>
      <w:r>
        <w:t>150 so far. Laura has been re</w:t>
      </w:r>
      <w:r w:rsidR="00DC6F9D">
        <w:t xml:space="preserve">writing </w:t>
      </w:r>
      <w:r>
        <w:t xml:space="preserve">the </w:t>
      </w:r>
      <w:r w:rsidR="00285FCB">
        <w:t xml:space="preserve">A2D archive </w:t>
      </w:r>
      <w:r>
        <w:t>annotations</w:t>
      </w:r>
      <w:r w:rsidR="00DC6F9D">
        <w:t xml:space="preserve"> for better clarity</w:t>
      </w:r>
      <w:r>
        <w:t xml:space="preserve">. </w:t>
      </w:r>
    </w:p>
    <w:p w14:paraId="43FDCB83" w14:textId="7A7543DE" w:rsidR="008055AC" w:rsidRDefault="008055AC" w:rsidP="003E26EB"/>
    <w:p w14:paraId="7FB98F56" w14:textId="0986FE36" w:rsidR="008055AC" w:rsidRDefault="00285FCB" w:rsidP="003E26EB">
      <w:r>
        <w:t xml:space="preserve">BTBL is </w:t>
      </w:r>
      <w:r w:rsidR="008055AC">
        <w:t>going to have a Summer Reading Program again this year, with cool prizes</w:t>
      </w:r>
      <w:r>
        <w:t xml:space="preserve"> including </w:t>
      </w:r>
      <w:r w:rsidR="008055AC">
        <w:t>earbuds and plush puppy stuffed animals. In the past, th</w:t>
      </w:r>
      <w:r w:rsidR="00DC6F9D">
        <w:t>e Summer Reading Program</w:t>
      </w:r>
      <w:r w:rsidR="008055AC">
        <w:t xml:space="preserve"> has averaged about 50 participants, </w:t>
      </w:r>
      <w:r>
        <w:t xml:space="preserve">BTBL is </w:t>
      </w:r>
      <w:r w:rsidR="008055AC">
        <w:t xml:space="preserve">hoping for even more this year. </w:t>
      </w:r>
    </w:p>
    <w:p w14:paraId="5C6E1D3E" w14:textId="0764AAAB" w:rsidR="008055AC" w:rsidRDefault="008055AC" w:rsidP="003E26EB"/>
    <w:p w14:paraId="3BF41F1D" w14:textId="2FD5CBA6" w:rsidR="008055AC" w:rsidRDefault="008055AC" w:rsidP="003E26EB">
      <w:r>
        <w:t xml:space="preserve">Then there is the Conversation Club, </w:t>
      </w:r>
      <w:r w:rsidR="004F6301">
        <w:t xml:space="preserve">which is still going and will be advertised again in a forthcoming patron newsletter. </w:t>
      </w:r>
      <w:r w:rsidR="00285FCB">
        <w:t>T</w:t>
      </w:r>
      <w:r w:rsidR="004F6301">
        <w:t xml:space="preserve">here are </w:t>
      </w:r>
      <w:proofErr w:type="gramStart"/>
      <w:r w:rsidR="004F6301">
        <w:t>a number of</w:t>
      </w:r>
      <w:proofErr w:type="gramEnd"/>
      <w:r w:rsidR="004F6301">
        <w:t xml:space="preserve"> important issues that will be addressed in the </w:t>
      </w:r>
      <w:r w:rsidR="00285FCB">
        <w:t xml:space="preserve">forthcoming BTBL </w:t>
      </w:r>
      <w:r w:rsidR="004F6301">
        <w:t>newsletter, slated for an April release.</w:t>
      </w:r>
    </w:p>
    <w:p w14:paraId="0ADC566F" w14:textId="41ECA256" w:rsidR="00EB58A0" w:rsidRDefault="00EB58A0" w:rsidP="003E26EB"/>
    <w:p w14:paraId="10345E2F" w14:textId="0357D432" w:rsidR="00EB58A0" w:rsidRDefault="00EB58A0" w:rsidP="003E26EB">
      <w:r>
        <w:t xml:space="preserve">First, the Braille e-Readers. These will be offered soon, </w:t>
      </w:r>
      <w:r w:rsidR="00DC6F9D">
        <w:t xml:space="preserve">and </w:t>
      </w:r>
      <w:r w:rsidR="00DC2DAB">
        <w:t xml:space="preserve">BTBL </w:t>
      </w:r>
      <w:r w:rsidR="00DC6F9D">
        <w:t xml:space="preserve">will be </w:t>
      </w:r>
      <w:r>
        <w:t xml:space="preserve">rolling </w:t>
      </w:r>
      <w:r w:rsidR="00A031B1">
        <w:t xml:space="preserve">them </w:t>
      </w:r>
      <w:r>
        <w:t xml:space="preserve">out over the next several months. </w:t>
      </w:r>
      <w:r w:rsidR="00DC2DAB">
        <w:t xml:space="preserve">At this point it </w:t>
      </w:r>
      <w:proofErr w:type="spellStart"/>
      <w:r w:rsidR="00DC2DAB">
        <w:t>appers</w:t>
      </w:r>
      <w:proofErr w:type="spellEnd"/>
      <w:r w:rsidR="00DC2DAB">
        <w:t xml:space="preserve"> BTBL will receive the </w:t>
      </w:r>
      <w:proofErr w:type="spellStart"/>
      <w:r>
        <w:t>Zoommax</w:t>
      </w:r>
      <w:proofErr w:type="spellEnd"/>
      <w:r>
        <w:t xml:space="preserve"> model. We </w:t>
      </w:r>
      <w:r w:rsidR="00DC2DAB">
        <w:t xml:space="preserve">BTBL will </w:t>
      </w:r>
      <w:r>
        <w:t xml:space="preserve">train </w:t>
      </w:r>
      <w:r w:rsidR="00DC2DAB">
        <w:t xml:space="preserve">the </w:t>
      </w:r>
      <w:r>
        <w:t xml:space="preserve">staff so that </w:t>
      </w:r>
      <w:r w:rsidR="00DC2DAB">
        <w:t xml:space="preserve">to perform </w:t>
      </w:r>
      <w:r>
        <w:t>tech support</w:t>
      </w:r>
      <w:r w:rsidR="00DC6F9D">
        <w:t xml:space="preserve"> for patrons</w:t>
      </w:r>
      <w:r>
        <w:t xml:space="preserve">. </w:t>
      </w:r>
      <w:r w:rsidR="00DC2DAB">
        <w:t xml:space="preserve">BTBL currently has </w:t>
      </w:r>
      <w:r>
        <w:t>200 very active Braille readers</w:t>
      </w:r>
      <w:r w:rsidR="00DC2DAB">
        <w:t xml:space="preserve"> and </w:t>
      </w:r>
      <w:proofErr w:type="spellStart"/>
      <w:r w:rsidR="00DC2DAB">
        <w:t>huyndreds</w:t>
      </w:r>
      <w:proofErr w:type="spellEnd"/>
      <w:r w:rsidR="00DC2DAB">
        <w:t xml:space="preserve"> of occasional or inactive braille subscribers</w:t>
      </w:r>
      <w:r>
        <w:t xml:space="preserve">. </w:t>
      </w:r>
      <w:r w:rsidR="00DC2DAB">
        <w:t xml:space="preserve">Patrons </w:t>
      </w:r>
      <w:r>
        <w:t xml:space="preserve">on the waiting list will be getting one </w:t>
      </w:r>
      <w:r w:rsidR="00DC6F9D">
        <w:t xml:space="preserve">of these </w:t>
      </w:r>
      <w:proofErr w:type="spellStart"/>
      <w:r w:rsidR="00DC6F9D">
        <w:t>eReaders</w:t>
      </w:r>
      <w:proofErr w:type="spellEnd"/>
      <w:r w:rsidR="00DC6F9D">
        <w:t xml:space="preserve"> </w:t>
      </w:r>
      <w:r>
        <w:t xml:space="preserve">soon. </w:t>
      </w:r>
    </w:p>
    <w:p w14:paraId="65D1B233" w14:textId="77777777" w:rsidR="00EB58A0" w:rsidRDefault="00EB58A0" w:rsidP="003E26EB"/>
    <w:p w14:paraId="7C8571E0" w14:textId="3EA781F1" w:rsidR="00EB58A0" w:rsidRDefault="00EB58A0" w:rsidP="003E26EB">
      <w:r>
        <w:t xml:space="preserve">The assistive technology pilot is getting closer to launch. </w:t>
      </w:r>
      <w:r w:rsidR="00DC2DAB">
        <w:t xml:space="preserve">BTBL </w:t>
      </w:r>
      <w:r>
        <w:t xml:space="preserve">just hired an Assistive Technology Coordinator who will be starting in the middle of April. This person will be coordinating loans of the wi-fi hotspots, magnifiers, and Victor Reader Streams. </w:t>
      </w:r>
    </w:p>
    <w:p w14:paraId="792BAF19" w14:textId="77777777" w:rsidR="00EB58A0" w:rsidRDefault="00EB58A0" w:rsidP="003E26EB"/>
    <w:p w14:paraId="648D22EE" w14:textId="0040D779" w:rsidR="00BF2A45" w:rsidRDefault="00DC2DAB" w:rsidP="003E26EB">
      <w:r>
        <w:t>T</w:t>
      </w:r>
      <w:r w:rsidR="00EB58A0">
        <w:t xml:space="preserve">he newsletter </w:t>
      </w:r>
      <w:r>
        <w:t xml:space="preserve">will include </w:t>
      </w:r>
      <w:r w:rsidR="00EB58A0">
        <w:t xml:space="preserve">a patron survey. </w:t>
      </w:r>
      <w:r>
        <w:t xml:space="preserve">The </w:t>
      </w:r>
      <w:r w:rsidR="00EB58A0">
        <w:t>BUAC’s help in getting the word out and encouraging patrons to participate in the survey</w:t>
      </w:r>
      <w:r>
        <w:t xml:space="preserve"> is needed</w:t>
      </w:r>
      <w:r w:rsidR="00EB58A0">
        <w:t xml:space="preserve">. </w:t>
      </w:r>
      <w:r w:rsidR="00EE5F83">
        <w:t xml:space="preserve">Typically, there is a low response rate for surveys. This survey will be a little more individually customized. </w:t>
      </w:r>
      <w:r>
        <w:t xml:space="preserve">BTBL is </w:t>
      </w:r>
      <w:r w:rsidR="003D1460">
        <w:t xml:space="preserve">asking </w:t>
      </w:r>
      <w:r w:rsidR="00EE5F83">
        <w:t>patrons to put down their names and indicate which services they are interested in</w:t>
      </w:r>
      <w:r w:rsidR="00207414">
        <w:t>, which</w:t>
      </w:r>
      <w:r w:rsidR="00EE5F83">
        <w:t xml:space="preserve"> assistive technology devices </w:t>
      </w:r>
      <w:r w:rsidR="00207414">
        <w:t xml:space="preserve">they may be interested in, </w:t>
      </w:r>
      <w:r w:rsidR="00EE5F83">
        <w:t xml:space="preserve">and how they want to interface with the library. </w:t>
      </w:r>
    </w:p>
    <w:p w14:paraId="35A99A12" w14:textId="77777777" w:rsidR="00BF2A45" w:rsidRDefault="00BF2A45" w:rsidP="003E26EB"/>
    <w:p w14:paraId="2E1C980F" w14:textId="27F1B656" w:rsidR="00EB58A0" w:rsidRDefault="00BF2A45" w:rsidP="003E26EB">
      <w:r>
        <w:t>Laura went through the patron survey, question by question</w:t>
      </w:r>
      <w:r w:rsidR="009D0862">
        <w:t>, for the benefit of the group</w:t>
      </w:r>
      <w:r>
        <w:t>.</w:t>
      </w:r>
      <w:r w:rsidR="009D0862">
        <w:t xml:space="preserve"> Laura’s comments:</w:t>
      </w:r>
      <w:r>
        <w:t xml:space="preserve"> We’re collecting basic patron information, we’re soliciting interest in the assistive technology program, we’re asking patrons why they are not on BARD and what help they need to get on BARD, asking patrons their preferences for the way that the library should contact them, soliciting interest in Conversation Club, Summer Reading Club, potential book club. Asking patrons if they have friends and family who are interested in the program. We also have an open-ended question where we are asking patrons how we can make the library work better for them. </w:t>
      </w:r>
    </w:p>
    <w:p w14:paraId="7EECCB31" w14:textId="5D3C21B7" w:rsidR="00D23C1F" w:rsidRDefault="00D23C1F" w:rsidP="003E26EB"/>
    <w:p w14:paraId="66E660B0" w14:textId="62175729" w:rsidR="00D23C1F" w:rsidRDefault="00D23C1F" w:rsidP="003E26EB">
      <w:r>
        <w:t xml:space="preserve">Since </w:t>
      </w:r>
      <w:r w:rsidR="003D1460">
        <w:t xml:space="preserve">BUAC </w:t>
      </w:r>
      <w:r>
        <w:t>last met on December 4</w:t>
      </w:r>
      <w:r w:rsidRPr="00D23C1F">
        <w:rPr>
          <w:vertAlign w:val="superscript"/>
        </w:rPr>
        <w:t>th</w:t>
      </w:r>
      <w:r w:rsidR="003D1460">
        <w:rPr>
          <w:vertAlign w:val="superscript"/>
        </w:rPr>
        <w:t>, 2021</w:t>
      </w:r>
      <w:r>
        <w:t xml:space="preserve">, </w:t>
      </w:r>
      <w:r w:rsidR="003D1460">
        <w:t xml:space="preserve">BTBL </w:t>
      </w:r>
      <w:r>
        <w:t>ha</w:t>
      </w:r>
      <w:r w:rsidR="003D1460">
        <w:t>s</w:t>
      </w:r>
      <w:r>
        <w:t xml:space="preserve"> implemented </w:t>
      </w:r>
      <w:proofErr w:type="spellStart"/>
      <w:r>
        <w:t>BoD</w:t>
      </w:r>
      <w:proofErr w:type="spellEnd"/>
      <w:r>
        <w:t xml:space="preserve">, or Books on Demand. In </w:t>
      </w:r>
      <w:r w:rsidR="003D1460">
        <w:t xml:space="preserve">the 12/4/21 </w:t>
      </w:r>
      <w:r>
        <w:t xml:space="preserve">meeting, </w:t>
      </w:r>
      <w:r w:rsidR="003D1460">
        <w:t xml:space="preserve">Mike mentioned that the library was still in </w:t>
      </w:r>
      <w:proofErr w:type="spellStart"/>
      <w:r w:rsidR="003D1460">
        <w:t>pcoress</w:t>
      </w:r>
      <w:proofErr w:type="spellEnd"/>
      <w:r w:rsidR="003D1460">
        <w:t xml:space="preserve"> of receiving </w:t>
      </w:r>
      <w:r>
        <w:t xml:space="preserve">supplies </w:t>
      </w:r>
      <w:r w:rsidR="003D1460">
        <w:t xml:space="preserve">and in the </w:t>
      </w:r>
      <w:r>
        <w:t>testing phase. Since then,</w:t>
      </w:r>
      <w:r w:rsidR="003D1460">
        <w:t xml:space="preserve"> </w:t>
      </w:r>
      <w:r>
        <w:t xml:space="preserve">Reader Advisors have identified patrons who would be good candidates, and </w:t>
      </w:r>
      <w:r w:rsidR="003D1460">
        <w:t xml:space="preserve">presently </w:t>
      </w:r>
      <w:r>
        <w:t xml:space="preserve">250 patrons are </w:t>
      </w:r>
      <w:r w:rsidR="003D1460">
        <w:t xml:space="preserve">enrolled in </w:t>
      </w:r>
      <w:proofErr w:type="spellStart"/>
      <w:r w:rsidR="003D1460">
        <w:t>BoD</w:t>
      </w:r>
      <w:proofErr w:type="spellEnd"/>
      <w:r>
        <w:t xml:space="preserve">. This is a new model that offers multiple titles on a cartridge, anywhere from 1 to several. There is an audio leaflet which explains how it works for first-time users. </w:t>
      </w:r>
      <w:r w:rsidR="003D1460">
        <w:t xml:space="preserve">BTBL </w:t>
      </w:r>
      <w:proofErr w:type="gramStart"/>
      <w:r w:rsidR="003D1460">
        <w:t xml:space="preserve">has </w:t>
      </w:r>
      <w:r>
        <w:t>the ability to</w:t>
      </w:r>
      <w:proofErr w:type="gramEnd"/>
      <w:r>
        <w:t xml:space="preserve"> put books </w:t>
      </w:r>
      <w:r w:rsidR="003D1460">
        <w:t xml:space="preserve">unavailable in </w:t>
      </w:r>
      <w:r>
        <w:t>hard cop</w:t>
      </w:r>
      <w:r w:rsidR="003D1460">
        <w:t xml:space="preserve">y </w:t>
      </w:r>
      <w:r w:rsidR="00155B0E">
        <w:t xml:space="preserve">on these cartridges, because </w:t>
      </w:r>
      <w:r w:rsidR="003D1460">
        <w:t xml:space="preserve">they are pulled </w:t>
      </w:r>
      <w:r w:rsidR="00155B0E">
        <w:t xml:space="preserve">from the cloud. This may be challenging for a few patrons, because of the generic label on the cartridge. The titles of the books are on </w:t>
      </w:r>
      <w:r w:rsidR="00452CC8">
        <w:t xml:space="preserve">small </w:t>
      </w:r>
      <w:r w:rsidR="00155B0E">
        <w:t xml:space="preserve">print on a second mailing card. There is a </w:t>
      </w:r>
      <w:r w:rsidR="00452CC8">
        <w:t xml:space="preserve">library return address </w:t>
      </w:r>
      <w:r w:rsidR="00155B0E">
        <w:t xml:space="preserve">label that is </w:t>
      </w:r>
      <w:proofErr w:type="gramStart"/>
      <w:r w:rsidR="00155B0E">
        <w:t>actually glued</w:t>
      </w:r>
      <w:proofErr w:type="gramEnd"/>
      <w:r w:rsidR="00155B0E">
        <w:t xml:space="preserve"> on to the </w:t>
      </w:r>
      <w:r w:rsidR="00452CC8">
        <w:t>mailing container</w:t>
      </w:r>
      <w:r w:rsidR="00155B0E">
        <w:t xml:space="preserve">, so that patrons do not need to flip the mailing </w:t>
      </w:r>
      <w:r w:rsidR="00452CC8">
        <w:t xml:space="preserve">card </w:t>
      </w:r>
      <w:r w:rsidR="00155B0E">
        <w:t>to send the book back.</w:t>
      </w:r>
      <w:r w:rsidR="00A03EE7">
        <w:t xml:space="preserve"> </w:t>
      </w:r>
      <w:r w:rsidR="00452CC8">
        <w:t xml:space="preserve">The </w:t>
      </w:r>
      <w:r w:rsidR="00A03EE7">
        <w:t xml:space="preserve">loan period </w:t>
      </w:r>
      <w:r w:rsidR="00452CC8">
        <w:t xml:space="preserve">was adjusted </w:t>
      </w:r>
      <w:r w:rsidR="00A03EE7">
        <w:t>to be three months, since there are so many more books on each cartridge now.</w:t>
      </w:r>
      <w:r w:rsidR="00155B0E">
        <w:t xml:space="preserve"> </w:t>
      </w:r>
      <w:r w:rsidR="00452CC8">
        <w:t>T</w:t>
      </w:r>
      <w:r w:rsidR="004F63CA">
        <w:t>here will be an adjustment period</w:t>
      </w:r>
      <w:r w:rsidR="00A03EE7">
        <w:t xml:space="preserve"> as patrons get </w:t>
      </w:r>
      <w:r w:rsidR="00452CC8">
        <w:t xml:space="preserve">accustomed </w:t>
      </w:r>
      <w:r w:rsidR="00A03EE7">
        <w:t>to this new model</w:t>
      </w:r>
      <w:r w:rsidR="004F63CA">
        <w:t xml:space="preserve">. </w:t>
      </w:r>
      <w:r w:rsidR="00452CC8">
        <w:t xml:space="preserve">The </w:t>
      </w:r>
      <w:r w:rsidR="004F63CA">
        <w:t xml:space="preserve">plan </w:t>
      </w:r>
      <w:r w:rsidR="00452CC8">
        <w:t xml:space="preserve">is </w:t>
      </w:r>
      <w:r w:rsidR="004F63CA">
        <w:t xml:space="preserve">to have all patrons transitioned to this model over the next six months. </w:t>
      </w:r>
      <w:r w:rsidR="00452CC8">
        <w:t xml:space="preserve">BTBL </w:t>
      </w:r>
      <w:r w:rsidR="004F63CA">
        <w:t xml:space="preserve">will start moving patrons over to this new model </w:t>
      </w:r>
      <w:r w:rsidR="00452CC8">
        <w:t xml:space="preserve">several </w:t>
      </w:r>
      <w:r w:rsidR="004F63CA">
        <w:t xml:space="preserve">hundred </w:t>
      </w:r>
      <w:r w:rsidR="00207414">
        <w:t xml:space="preserve">people </w:t>
      </w:r>
      <w:r w:rsidR="004F63CA">
        <w:t xml:space="preserve">at a time. </w:t>
      </w:r>
      <w:r w:rsidR="00452CC8">
        <w:t xml:space="preserve">The Council can </w:t>
      </w:r>
      <w:r w:rsidR="004F63CA">
        <w:t xml:space="preserve">assist </w:t>
      </w:r>
      <w:r w:rsidR="00452CC8">
        <w:t xml:space="preserve">BTBL </w:t>
      </w:r>
      <w:r w:rsidR="004F63CA">
        <w:t xml:space="preserve">in answering any questions </w:t>
      </w:r>
      <w:r w:rsidR="00452CC8">
        <w:t xml:space="preserve">they </w:t>
      </w:r>
      <w:r w:rsidR="004F63CA">
        <w:t xml:space="preserve">may get from </w:t>
      </w:r>
      <w:r w:rsidR="00452CC8">
        <w:t xml:space="preserve">their </w:t>
      </w:r>
      <w:r w:rsidR="004F63CA">
        <w:t xml:space="preserve">networks. </w:t>
      </w:r>
    </w:p>
    <w:p w14:paraId="1FB1C9D8" w14:textId="029934C5" w:rsidR="00A03EE7" w:rsidRDefault="00A03EE7" w:rsidP="003E26EB"/>
    <w:p w14:paraId="4A8A201D" w14:textId="3A8CF78E" w:rsidR="00A03EE7" w:rsidRDefault="00A03EE7" w:rsidP="003E26EB">
      <w:r>
        <w:t xml:space="preserve">Diane gave feedback that she finds Books on Demand very enjoyable and that this new model works for her. </w:t>
      </w:r>
    </w:p>
    <w:p w14:paraId="6E0781B8" w14:textId="31086AE1" w:rsidR="009708E8" w:rsidRDefault="009708E8" w:rsidP="003E26EB"/>
    <w:p w14:paraId="2CDB0C2B" w14:textId="7C1BF01E" w:rsidR="00EE1229" w:rsidRDefault="00452CC8" w:rsidP="003E26EB">
      <w:r>
        <w:t>Talking Book Topics catalog</w:t>
      </w:r>
      <w:r w:rsidR="008742A1">
        <w:t xml:space="preserve"> (TBT)</w:t>
      </w:r>
      <w:r>
        <w:t xml:space="preserve">: BTBL was </w:t>
      </w:r>
      <w:r w:rsidR="009708E8">
        <w:t xml:space="preserve">informed </w:t>
      </w:r>
      <w:r>
        <w:t xml:space="preserve">by NLS </w:t>
      </w:r>
      <w:r w:rsidR="009708E8">
        <w:t xml:space="preserve">in January that there would be no January/February large print Talking Book Topics due to a supply chain </w:t>
      </w:r>
      <w:r>
        <w:t xml:space="preserve">backlog and </w:t>
      </w:r>
      <w:r w:rsidR="009708E8">
        <w:t xml:space="preserve">paper shortage. </w:t>
      </w:r>
      <w:r>
        <w:t xml:space="preserve">BTBL further </w:t>
      </w:r>
      <w:r w:rsidR="008742A1">
        <w:t xml:space="preserve">learned </w:t>
      </w:r>
      <w:r w:rsidR="009708E8">
        <w:t xml:space="preserve">there would be no large print Talking Book Topics for fiscal year 2022 and </w:t>
      </w:r>
      <w:r w:rsidR="008742A1">
        <w:t xml:space="preserve">likely </w:t>
      </w:r>
      <w:r w:rsidR="009708E8">
        <w:t xml:space="preserve">through fiscal year 2023. There will be an article in the newsletter informing patrons. There are some </w:t>
      </w:r>
      <w:proofErr w:type="gramStart"/>
      <w:r w:rsidR="009708E8">
        <w:t>work-arounds</w:t>
      </w:r>
      <w:proofErr w:type="gramEnd"/>
      <w:r w:rsidR="009708E8">
        <w:t xml:space="preserve">. There are many ways to get </w:t>
      </w:r>
      <w:r w:rsidR="008742A1">
        <w:t xml:space="preserve">TBT </w:t>
      </w:r>
      <w:r w:rsidR="009708E8">
        <w:t xml:space="preserve">online. </w:t>
      </w:r>
      <w:r w:rsidR="008742A1">
        <w:t xml:space="preserve">It is also available as a </w:t>
      </w:r>
      <w:r w:rsidR="009708E8">
        <w:t>magazine on cartridge</w:t>
      </w:r>
      <w:r w:rsidR="008742A1">
        <w:t xml:space="preserve">, and BTBL can </w:t>
      </w:r>
      <w:r w:rsidR="009708E8">
        <w:t xml:space="preserve">also </w:t>
      </w:r>
      <w:r w:rsidR="008742A1">
        <w:t xml:space="preserve">add it </w:t>
      </w:r>
      <w:r w:rsidR="009708E8">
        <w:t xml:space="preserve">as an audiobook on a Books on Demand cartridge. There are </w:t>
      </w:r>
      <w:r w:rsidR="00EE1229">
        <w:t>approximately</w:t>
      </w:r>
      <w:r w:rsidR="009708E8">
        <w:t xml:space="preserve"> 6,500 patrons subscribed to the large print </w:t>
      </w:r>
      <w:r w:rsidR="008742A1">
        <w:t xml:space="preserve">format </w:t>
      </w:r>
      <w:r w:rsidR="009708E8">
        <w:t xml:space="preserve">of Talking Book Topics. </w:t>
      </w:r>
      <w:r w:rsidR="008742A1">
        <w:t xml:space="preserve">Staff has </w:t>
      </w:r>
      <w:r w:rsidR="00EE1229">
        <w:t>internally</w:t>
      </w:r>
      <w:r w:rsidR="009708E8">
        <w:t xml:space="preserve"> </w:t>
      </w:r>
      <w:r w:rsidR="008742A1">
        <w:t xml:space="preserve">discussed </w:t>
      </w:r>
      <w:r w:rsidR="009708E8">
        <w:t>solution</w:t>
      </w:r>
      <w:r w:rsidR="008742A1">
        <w:t>s</w:t>
      </w:r>
      <w:r w:rsidR="009708E8">
        <w:t xml:space="preserve">. For example, </w:t>
      </w:r>
      <w:r w:rsidR="008742A1">
        <w:t xml:space="preserve">BTBL </w:t>
      </w:r>
      <w:r w:rsidR="009708E8">
        <w:t xml:space="preserve">could print out just the mystery </w:t>
      </w:r>
      <w:r w:rsidR="008742A1">
        <w:t xml:space="preserve">subject </w:t>
      </w:r>
      <w:r w:rsidR="009708E8">
        <w:t xml:space="preserve">section of </w:t>
      </w:r>
      <w:r w:rsidR="008742A1">
        <w:t xml:space="preserve">TBT </w:t>
      </w:r>
      <w:r w:rsidR="009708E8">
        <w:t>and send it to a patron</w:t>
      </w:r>
      <w:r w:rsidR="00EE1229">
        <w:t xml:space="preserve"> who loves mysteries and who requests </w:t>
      </w:r>
      <w:r w:rsidR="00207414">
        <w:t>this information from us</w:t>
      </w:r>
      <w:r w:rsidR="009708E8">
        <w:t>.</w:t>
      </w:r>
      <w:r w:rsidR="00EE1229">
        <w:t xml:space="preserve"> </w:t>
      </w:r>
      <w:r w:rsidR="008742A1">
        <w:t xml:space="preserve">The library has yet to receive </w:t>
      </w:r>
      <w:r w:rsidR="00EE1229">
        <w:t xml:space="preserve">major patron feedback about </w:t>
      </w:r>
      <w:r w:rsidR="008742A1">
        <w:t>the loss of TBT in large print</w:t>
      </w:r>
      <w:r w:rsidR="00EE1229">
        <w:t>.</w:t>
      </w:r>
    </w:p>
    <w:p w14:paraId="2DCB5D34" w14:textId="77777777" w:rsidR="00EE1229" w:rsidRDefault="00EE1229" w:rsidP="003E26EB"/>
    <w:p w14:paraId="0B95E335" w14:textId="27989A05" w:rsidR="00B311FE" w:rsidRDefault="00EE1229" w:rsidP="003E26EB">
      <w:r>
        <w:t xml:space="preserve">There was a security change to the </w:t>
      </w:r>
      <w:r w:rsidR="0058303B">
        <w:t xml:space="preserve">BARD </w:t>
      </w:r>
      <w:r>
        <w:t>website</w:t>
      </w:r>
      <w:r w:rsidR="00207414">
        <w:t xml:space="preserve"> recently</w:t>
      </w:r>
      <w:r>
        <w:t xml:space="preserve">. When patrons logged in, there was nowhere to put a password. When </w:t>
      </w:r>
      <w:r w:rsidR="0058303B">
        <w:t xml:space="preserve">the </w:t>
      </w:r>
      <w:r>
        <w:t xml:space="preserve">user ID </w:t>
      </w:r>
      <w:r w:rsidR="0058303B">
        <w:t>was input</w:t>
      </w:r>
      <w:r>
        <w:t xml:space="preserve">, </w:t>
      </w:r>
      <w:r w:rsidR="0058303B">
        <w:t xml:space="preserve">the patron would be directed to a </w:t>
      </w:r>
      <w:r>
        <w:t xml:space="preserve">second page to enter </w:t>
      </w:r>
      <w:r w:rsidR="0058303B">
        <w:t xml:space="preserve">the </w:t>
      </w:r>
      <w:r>
        <w:t xml:space="preserve">password. It caused confusion. Patrons contacted their local libraries and NLS about </w:t>
      </w:r>
      <w:r w:rsidR="0058303B">
        <w:t>the confusion</w:t>
      </w:r>
      <w:r>
        <w:t xml:space="preserve">. </w:t>
      </w:r>
      <w:r w:rsidR="0058303B">
        <w:t xml:space="preserve">In response to this feedback, </w:t>
      </w:r>
      <w:r>
        <w:t>NLS rever</w:t>
      </w:r>
      <w:r w:rsidR="0058303B">
        <w:t>s</w:t>
      </w:r>
      <w:r>
        <w:t xml:space="preserve">ed the </w:t>
      </w:r>
      <w:r w:rsidR="0058303B">
        <w:t>process to the original login procedure</w:t>
      </w:r>
      <w:r>
        <w:t xml:space="preserve">. </w:t>
      </w:r>
      <w:r w:rsidR="0058303B">
        <w:t xml:space="preserve">NLS </w:t>
      </w:r>
      <w:r>
        <w:t>will be making this change</w:t>
      </w:r>
      <w:r w:rsidR="00207414">
        <w:t xml:space="preserve"> again</w:t>
      </w:r>
      <w:r>
        <w:t xml:space="preserve"> in the future, but they will do it with </w:t>
      </w:r>
      <w:r w:rsidR="00207414">
        <w:t xml:space="preserve">better </w:t>
      </w:r>
      <w:r>
        <w:t xml:space="preserve">messaging next time. </w:t>
      </w:r>
    </w:p>
    <w:p w14:paraId="217758E6" w14:textId="77777777" w:rsidR="00B311FE" w:rsidRDefault="00B311FE" w:rsidP="003E26EB"/>
    <w:p w14:paraId="3039E14A" w14:textId="2DBECE19" w:rsidR="00B311FE" w:rsidRDefault="00B311FE" w:rsidP="003E26EB">
      <w:r>
        <w:t xml:space="preserve">For android users, the </w:t>
      </w:r>
      <w:r w:rsidR="00E52CE3">
        <w:t xml:space="preserve">BARD Mobile </w:t>
      </w:r>
      <w:r>
        <w:t xml:space="preserve">app </w:t>
      </w:r>
      <w:r w:rsidR="00E52CE3">
        <w:t xml:space="preserve">is </w:t>
      </w:r>
      <w:proofErr w:type="spellStart"/>
      <w:r w:rsidR="00E52CE3">
        <w:t>notw</w:t>
      </w:r>
      <w:proofErr w:type="spellEnd"/>
      <w:r w:rsidR="00E52CE3">
        <w:t xml:space="preserve"> compatible with </w:t>
      </w:r>
      <w:r>
        <w:t xml:space="preserve">electronic Braille. There is a new </w:t>
      </w:r>
      <w:r w:rsidR="00E52CE3">
        <w:t xml:space="preserve">Android </w:t>
      </w:r>
      <w:r>
        <w:t xml:space="preserve">app called </w:t>
      </w:r>
      <w:proofErr w:type="spellStart"/>
      <w:r>
        <w:t>BrailleBack</w:t>
      </w:r>
      <w:proofErr w:type="spellEnd"/>
      <w:r>
        <w:t xml:space="preserve">. The refreshable Braille is working well for android users with newer devices. </w:t>
      </w:r>
    </w:p>
    <w:p w14:paraId="74DD5869" w14:textId="77777777" w:rsidR="00B311FE" w:rsidRDefault="00B311FE" w:rsidP="003E26EB"/>
    <w:p w14:paraId="5F26C440" w14:textId="6BDA42B4" w:rsidR="006B0C0B" w:rsidRDefault="00B311FE" w:rsidP="003E26EB">
      <w:r>
        <w:t xml:space="preserve">Marrakesh Treaty update: As of January, NLS has </w:t>
      </w:r>
      <w:r w:rsidR="00E52CE3">
        <w:t xml:space="preserve">nearly </w:t>
      </w:r>
      <w:r>
        <w:t xml:space="preserve">2,000 </w:t>
      </w:r>
      <w:r w:rsidR="00E52CE3">
        <w:t xml:space="preserve">foreign language Marrakesh </w:t>
      </w:r>
      <w:r>
        <w:t>titles</w:t>
      </w:r>
      <w:r w:rsidR="002D1523">
        <w:t xml:space="preserve"> on BARD. </w:t>
      </w:r>
      <w:r w:rsidR="00E52CE3">
        <w:t xml:space="preserve">BTBL </w:t>
      </w:r>
      <w:r w:rsidR="002D1523">
        <w:t xml:space="preserve">concluded </w:t>
      </w:r>
      <w:r w:rsidR="00E52CE3">
        <w:t xml:space="preserve">its </w:t>
      </w:r>
      <w:r w:rsidR="002D1523">
        <w:t xml:space="preserve">Marrakesh pilot with minimal response from patrons, but </w:t>
      </w:r>
      <w:r w:rsidR="00E52CE3">
        <w:t xml:space="preserve">there </w:t>
      </w:r>
      <w:r w:rsidR="002D1523">
        <w:t xml:space="preserve">is potential </w:t>
      </w:r>
      <w:r w:rsidR="00E52CE3">
        <w:t xml:space="preserve">for more Marrakesh book activity with </w:t>
      </w:r>
      <w:r w:rsidR="002D1523">
        <w:t xml:space="preserve">many </w:t>
      </w:r>
      <w:r w:rsidR="00E52CE3">
        <w:t xml:space="preserve">ESL and </w:t>
      </w:r>
      <w:r w:rsidR="002D1523">
        <w:t>multi-lingual</w:t>
      </w:r>
      <w:r w:rsidR="00E52CE3">
        <w:t xml:space="preserve"> patrons, i.e. </w:t>
      </w:r>
      <w:r w:rsidR="002D1523">
        <w:t xml:space="preserve"> Lots of Russian, Spanish, </w:t>
      </w:r>
      <w:r w:rsidR="00E52CE3">
        <w:t xml:space="preserve">and </w:t>
      </w:r>
      <w:r w:rsidR="002D1523">
        <w:t>Chines</w:t>
      </w:r>
      <w:r w:rsidR="00207414">
        <w:t>e</w:t>
      </w:r>
      <w:r w:rsidR="002D1523">
        <w:t xml:space="preserve"> speakers in </w:t>
      </w:r>
      <w:r w:rsidR="00E52CE3">
        <w:t xml:space="preserve">the patron </w:t>
      </w:r>
      <w:r w:rsidR="002D1523">
        <w:t xml:space="preserve">base. </w:t>
      </w:r>
      <w:r w:rsidR="00E52CE3">
        <w:t xml:space="preserve">BTBL anticipates a better </w:t>
      </w:r>
      <w:r w:rsidR="002D1523">
        <w:t xml:space="preserve">discovery tool for patrons to look at what foreign language titles are available. </w:t>
      </w:r>
      <w:r>
        <w:t xml:space="preserve"> </w:t>
      </w:r>
    </w:p>
    <w:p w14:paraId="56D0B8A6" w14:textId="77777777" w:rsidR="006B0C0B" w:rsidRDefault="006B0C0B" w:rsidP="003E26EB"/>
    <w:p w14:paraId="2AF8F71B" w14:textId="0219866D" w:rsidR="009708E8" w:rsidRDefault="00E52CE3" w:rsidP="003E26EB">
      <w:r>
        <w:t>T</w:t>
      </w:r>
      <w:r w:rsidR="006B0C0B">
        <w:t xml:space="preserve">he </w:t>
      </w:r>
      <w:r>
        <w:t xml:space="preserve">NLS </w:t>
      </w:r>
      <w:r w:rsidR="006B0C0B">
        <w:t>Patron Engagement Division</w:t>
      </w:r>
      <w:r>
        <w:t xml:space="preserve">, </w:t>
      </w:r>
      <w:r w:rsidR="006B0C0B">
        <w:t xml:space="preserve">part of the Patron </w:t>
      </w:r>
      <w:proofErr w:type="gramStart"/>
      <w:r w:rsidR="006B0C0B">
        <w:t xml:space="preserve">Network </w:t>
      </w:r>
      <w:r>
        <w:t xml:space="preserve"> Engagement</w:t>
      </w:r>
      <w:proofErr w:type="gramEnd"/>
      <w:r>
        <w:t xml:space="preserve"> </w:t>
      </w:r>
      <w:proofErr w:type="spellStart"/>
      <w:r w:rsidR="006B0C0B">
        <w:t>Section</w:t>
      </w:r>
      <w:r>
        <w:t>is</w:t>
      </w:r>
      <w:proofErr w:type="spellEnd"/>
      <w:r>
        <w:t xml:space="preserve"> implementing </w:t>
      </w:r>
      <w:r w:rsidR="006B0C0B">
        <w:t>two programs rolling out this summer. First</w:t>
      </w:r>
      <w:r w:rsidR="0074708C">
        <w:t xml:space="preserve"> </w:t>
      </w:r>
      <w:proofErr w:type="gramStart"/>
      <w:r w:rsidR="0074708C">
        <w:t xml:space="preserve">is </w:t>
      </w:r>
      <w:r w:rsidR="006B0C0B">
        <w:t xml:space="preserve"> a</w:t>
      </w:r>
      <w:proofErr w:type="gramEnd"/>
      <w:r w:rsidR="006B0C0B">
        <w:t xml:space="preserve"> quarterly session with information</w:t>
      </w:r>
      <w:r w:rsidR="003D392F">
        <w:t xml:space="preserve"> about the network</w:t>
      </w:r>
      <w:r w:rsidR="0074708C">
        <w:t xml:space="preserve"> for NLS patrons</w:t>
      </w:r>
      <w:r w:rsidR="003D392F">
        <w:t xml:space="preserve">, </w:t>
      </w:r>
      <w:r w:rsidR="0074708C">
        <w:t>including Q&amp;A</w:t>
      </w:r>
      <w:r w:rsidR="003D392F">
        <w:t>. Second</w:t>
      </w:r>
      <w:r w:rsidR="0074708C">
        <w:t xml:space="preserve"> </w:t>
      </w:r>
      <w:proofErr w:type="gramStart"/>
      <w:r w:rsidR="0074708C">
        <w:t xml:space="preserve">is </w:t>
      </w:r>
      <w:r w:rsidR="003D392F">
        <w:t xml:space="preserve"> </w:t>
      </w:r>
      <w:r w:rsidR="0074708C">
        <w:t>a</w:t>
      </w:r>
      <w:proofErr w:type="gramEnd"/>
      <w:r w:rsidR="0074708C">
        <w:t xml:space="preserve"> </w:t>
      </w:r>
      <w:r w:rsidR="003D392F">
        <w:t xml:space="preserve">monthly BARD session on various </w:t>
      </w:r>
      <w:r w:rsidR="0074708C">
        <w:t xml:space="preserve">BARD related </w:t>
      </w:r>
      <w:r w:rsidR="003D392F">
        <w:t xml:space="preserve">topics, for all patrons around the country to participate. </w:t>
      </w:r>
    </w:p>
    <w:p w14:paraId="121A3808" w14:textId="12E44102" w:rsidR="0024038E" w:rsidRDefault="0024038E" w:rsidP="003E26EB"/>
    <w:p w14:paraId="5A74A53D" w14:textId="422A78AD" w:rsidR="009B0F13" w:rsidRDefault="0024038E" w:rsidP="003E26EB">
      <w:r>
        <w:t xml:space="preserve">Connie asked how Reader Advisors determine which patrons might benefit from </w:t>
      </w:r>
      <w:r w:rsidR="00207414">
        <w:t>Books</w:t>
      </w:r>
      <w:r>
        <w:t xml:space="preserve"> on </w:t>
      </w:r>
      <w:r w:rsidR="00207414">
        <w:t>D</w:t>
      </w:r>
      <w:r>
        <w:t xml:space="preserve">emand. Mike gave a history on patron centric cartridges, a precursor to </w:t>
      </w:r>
      <w:proofErr w:type="spellStart"/>
      <w:r>
        <w:t>BoD</w:t>
      </w:r>
      <w:proofErr w:type="spellEnd"/>
      <w:r>
        <w:t xml:space="preserve">. Around 1700 patrons were receiving these </w:t>
      </w:r>
      <w:r w:rsidR="0074708C">
        <w:t xml:space="preserve">PCC </w:t>
      </w:r>
      <w:r>
        <w:t xml:space="preserve">cartridges. The most active of these patrons were switched to </w:t>
      </w:r>
      <w:proofErr w:type="spellStart"/>
      <w:r>
        <w:t>BoD</w:t>
      </w:r>
      <w:proofErr w:type="spellEnd"/>
      <w:r>
        <w:t xml:space="preserve">. Reader Advisors also identify patrons on the spot, as they are connecting with patrons throughout their week. </w:t>
      </w:r>
      <w:r w:rsidR="0074708C">
        <w:t xml:space="preserve">BTBL is </w:t>
      </w:r>
      <w:r>
        <w:t>in the proce</w:t>
      </w:r>
      <w:r w:rsidR="004A00ED">
        <w:t>ss</w:t>
      </w:r>
      <w:r>
        <w:t xml:space="preserve"> of teaching patrons how to be comfortable with multiple books on a cartridge. </w:t>
      </w:r>
      <w:r w:rsidR="0074708C">
        <w:t xml:space="preserve">The policy now </w:t>
      </w:r>
      <w:r w:rsidR="004A00ED">
        <w:t>allow</w:t>
      </w:r>
      <w:r w:rsidR="0074708C">
        <w:t>s</w:t>
      </w:r>
      <w:r w:rsidR="004A00ED">
        <w:t xml:space="preserve"> </w:t>
      </w:r>
      <w:r>
        <w:t xml:space="preserve">a maximum of 10 cartridges per patron. </w:t>
      </w:r>
      <w:r w:rsidR="0074708C">
        <w:t>E</w:t>
      </w:r>
      <w:r w:rsidR="007F1561">
        <w:t xml:space="preserve">ventually, </w:t>
      </w:r>
      <w:r w:rsidR="0074708C">
        <w:t xml:space="preserve">BTBL will move </w:t>
      </w:r>
      <w:r w:rsidR="007F1561">
        <w:t xml:space="preserve">patrons over </w:t>
      </w:r>
      <w:r w:rsidR="0074708C">
        <w:t xml:space="preserve">to </w:t>
      </w:r>
      <w:proofErr w:type="spellStart"/>
      <w:r w:rsidR="0074708C">
        <w:t>BoD</w:t>
      </w:r>
      <w:proofErr w:type="spellEnd"/>
      <w:r w:rsidR="0074708C">
        <w:t xml:space="preserve"> </w:t>
      </w:r>
      <w:r w:rsidR="007F1561">
        <w:t xml:space="preserve">in bulk. </w:t>
      </w:r>
    </w:p>
    <w:p w14:paraId="455ADD46" w14:textId="5BD46D30" w:rsidR="00092A93" w:rsidRDefault="00092A93" w:rsidP="003E26EB"/>
    <w:p w14:paraId="7F6DA5C6" w14:textId="05057477" w:rsidR="00092A93" w:rsidRDefault="006E61D2" w:rsidP="003E26EB">
      <w:r>
        <w:t xml:space="preserve">Committee Reports </w:t>
      </w:r>
    </w:p>
    <w:p w14:paraId="3D51A8A9" w14:textId="00C0346A" w:rsidR="007F1561" w:rsidRDefault="007F1561" w:rsidP="003E26EB"/>
    <w:p w14:paraId="7AC9182F" w14:textId="520C857D" w:rsidR="007F1561" w:rsidRDefault="007F1561" w:rsidP="003E26EB">
      <w:r w:rsidRPr="00B0400C">
        <w:rPr>
          <w:u w:val="single"/>
        </w:rPr>
        <w:t>**Recruitment</w:t>
      </w:r>
      <w:r w:rsidRPr="00B0400C">
        <w:t xml:space="preserve"> / </w:t>
      </w:r>
      <w:r>
        <w:t>Selection Committee (</w:t>
      </w:r>
      <w:r w:rsidRPr="00B0400C">
        <w:t>Chair</w:t>
      </w:r>
      <w:r>
        <w:t>: Vacant)</w:t>
      </w:r>
    </w:p>
    <w:p w14:paraId="68A771E4" w14:textId="10EE313E" w:rsidR="007F1561" w:rsidRDefault="007F1561" w:rsidP="003E26EB">
      <w:r>
        <w:t xml:space="preserve">Janet said that there was not much new to report. </w:t>
      </w:r>
      <w:r w:rsidR="00EF38EB">
        <w:t xml:space="preserve">BUAC </w:t>
      </w:r>
      <w:r>
        <w:t>ha</w:t>
      </w:r>
      <w:r w:rsidR="00EF38EB">
        <w:t>s</w:t>
      </w:r>
      <w:r>
        <w:t xml:space="preserve"> vetted new </w:t>
      </w:r>
      <w:r w:rsidR="00EF38EB">
        <w:t>applicants</w:t>
      </w:r>
      <w:r>
        <w:t xml:space="preserve">, </w:t>
      </w:r>
      <w:proofErr w:type="gramStart"/>
      <w:r>
        <w:t>i.e.</w:t>
      </w:r>
      <w:proofErr w:type="gramEnd"/>
      <w:r>
        <w:t xml:space="preserve"> Diane. Mike commented that </w:t>
      </w:r>
      <w:r w:rsidR="00EF38EB">
        <w:t xml:space="preserve">BUAC is </w:t>
      </w:r>
      <w:r>
        <w:t xml:space="preserve">always looking for </w:t>
      </w:r>
      <w:r w:rsidR="00EF38EB">
        <w:t xml:space="preserve">new </w:t>
      </w:r>
      <w:proofErr w:type="gramStart"/>
      <w:r w:rsidR="00EF38EB">
        <w:t>members</w:t>
      </w:r>
      <w:r>
        <w:t>, and</w:t>
      </w:r>
      <w:proofErr w:type="gramEnd"/>
      <w:r>
        <w:t xml:space="preserve"> urged the </w:t>
      </w:r>
      <w:r w:rsidR="00EF38EB">
        <w:t xml:space="preserve">current </w:t>
      </w:r>
      <w:r>
        <w:t xml:space="preserve">BUAC </w:t>
      </w:r>
      <w:r w:rsidR="00EF38EB">
        <w:t xml:space="preserve">members </w:t>
      </w:r>
      <w:r>
        <w:t xml:space="preserve">to advertise within their networks. </w:t>
      </w:r>
      <w:r w:rsidR="00EF38EB">
        <w:t xml:space="preserve">The Council could use </w:t>
      </w:r>
      <w:r>
        <w:t>a veteran, youth, and reading disability representative.</w:t>
      </w:r>
    </w:p>
    <w:p w14:paraId="2FED00B7" w14:textId="77777777" w:rsidR="001649DF" w:rsidRDefault="001649DF" w:rsidP="003E26EB"/>
    <w:p w14:paraId="24802A2B" w14:textId="1693494F" w:rsidR="006E61D2" w:rsidRDefault="006E61D2" w:rsidP="003E26EB">
      <w:r w:rsidRPr="00B0400C">
        <w:rPr>
          <w:u w:val="single"/>
        </w:rPr>
        <w:t>**Outreach</w:t>
      </w:r>
      <w:r w:rsidRPr="001649DF">
        <w:t xml:space="preserve"> (</w:t>
      </w:r>
      <w:r w:rsidRPr="00B0400C">
        <w:t>Chair</w:t>
      </w:r>
      <w:r w:rsidR="00992F5C">
        <w:t>: Vacant, Janet, Laura</w:t>
      </w:r>
      <w:r w:rsidR="001649DF">
        <w:t>)</w:t>
      </w:r>
    </w:p>
    <w:p w14:paraId="4DA31D91" w14:textId="45CFA4D8" w:rsidR="00992F5C" w:rsidRDefault="00992F5C" w:rsidP="003E26EB">
      <w:r>
        <w:t xml:space="preserve">Diane was asked if she wanted to chair this committee. Diane expressed interest in outreach, but since she is new, she declined to be the chair. </w:t>
      </w:r>
      <w:r w:rsidR="00124735">
        <w:t xml:space="preserve">If Diane wants to join this committee, she will email Mike and Jana. </w:t>
      </w:r>
    </w:p>
    <w:p w14:paraId="3DC831B9" w14:textId="77777777" w:rsidR="00992F5C" w:rsidRPr="00B0400C" w:rsidRDefault="00992F5C" w:rsidP="003E26EB"/>
    <w:p w14:paraId="63DE8777" w14:textId="77777777" w:rsidR="006E61D2" w:rsidRPr="00B0400C" w:rsidRDefault="006E61D2" w:rsidP="00C8072B">
      <w:pPr>
        <w:pStyle w:val="Heading2"/>
      </w:pPr>
      <w:r w:rsidRPr="00B0400C">
        <w:t>Updates from Laura:</w:t>
      </w:r>
    </w:p>
    <w:p w14:paraId="6AFFC3E2" w14:textId="77777777" w:rsidR="006E61D2" w:rsidRPr="00B0400C" w:rsidRDefault="00C8072B" w:rsidP="003E26EB">
      <w:hyperlink r:id="rId5" w:history="1">
        <w:r w:rsidR="006E61D2" w:rsidRPr="00B0400C">
          <w:rPr>
            <w:rStyle w:val="Hyperlink"/>
            <w:rFonts w:ascii="Arial" w:hAnsi="Arial"/>
            <w:sz w:val="24"/>
          </w:rPr>
          <w:t>Laura.kellen@library.ca.gov</w:t>
        </w:r>
      </w:hyperlink>
    </w:p>
    <w:p w14:paraId="6948AF76" w14:textId="77777777" w:rsidR="006E61D2" w:rsidRDefault="006E61D2" w:rsidP="003E26EB"/>
    <w:p w14:paraId="1CED5521" w14:textId="0C8ACE0A" w:rsidR="00092A93" w:rsidRDefault="00092A93" w:rsidP="003E26EB">
      <w:r>
        <w:t xml:space="preserve">Time for an outreach update on what is new since our last meeting </w:t>
      </w:r>
      <w:r w:rsidR="00124735">
        <w:t xml:space="preserve">in December. </w:t>
      </w:r>
    </w:p>
    <w:p w14:paraId="60319AD2" w14:textId="6A0D4A7F" w:rsidR="00092A93" w:rsidRDefault="00092A93" w:rsidP="003E26EB"/>
    <w:p w14:paraId="1AEFCCAC" w14:textId="49900675" w:rsidR="00092A93" w:rsidRDefault="00124735" w:rsidP="003E26EB">
      <w:r>
        <w:t>Superfest Disability Film Festival: took place on January 26</w:t>
      </w:r>
      <w:r w:rsidRPr="00124735">
        <w:rPr>
          <w:vertAlign w:val="superscript"/>
        </w:rPr>
        <w:t>th</w:t>
      </w:r>
      <w:r>
        <w:t xml:space="preserve">. Sponsored by the Sacramento Public Library, the California State Library, and the Braille and Talking Book Library, and several other partners. There were 172 attendees. 100% virtual event. </w:t>
      </w:r>
    </w:p>
    <w:p w14:paraId="35549D02" w14:textId="0A181BCA" w:rsidR="00124735" w:rsidRDefault="00124735" w:rsidP="003E26EB"/>
    <w:p w14:paraId="59EEC17D" w14:textId="3B2F04C6" w:rsidR="00124735" w:rsidRDefault="00124735" w:rsidP="003E26EB">
      <w:r>
        <w:t xml:space="preserve">Presentation to the Monterey County Free Public Library system. Presented to 34 staff members on Zoom. </w:t>
      </w:r>
    </w:p>
    <w:p w14:paraId="15D6F0EE" w14:textId="71E59B7F" w:rsidR="00124735" w:rsidRDefault="00124735" w:rsidP="003E26EB"/>
    <w:p w14:paraId="108B4A74" w14:textId="2A43D1C9" w:rsidR="00124735" w:rsidRDefault="00124735" w:rsidP="003E26EB">
      <w:r>
        <w:t>In-person presentation to Sun City Lincoln Hills to their monthly Low Vision Support Group. 16 attendees. 4 signed up on the spot.</w:t>
      </w:r>
    </w:p>
    <w:p w14:paraId="06D3E629" w14:textId="0A317A14" w:rsidR="00124735" w:rsidRDefault="00124735" w:rsidP="003E26EB"/>
    <w:p w14:paraId="27251A2C" w14:textId="229CC7CF" w:rsidR="00124735" w:rsidRDefault="00124735" w:rsidP="003E26EB">
      <w:r>
        <w:t xml:space="preserve">Up and coming events: </w:t>
      </w:r>
    </w:p>
    <w:p w14:paraId="73AA02A0" w14:textId="5C339754" w:rsidR="00124735" w:rsidRDefault="00124735" w:rsidP="003E26EB"/>
    <w:p w14:paraId="42415E3D" w14:textId="4CAE6626" w:rsidR="00124735" w:rsidRDefault="00124735" w:rsidP="003E26EB">
      <w:r>
        <w:t>Proposal accepted for the CTEBVI Conference. Mike and Laura will be presenting virtually on April 8</w:t>
      </w:r>
      <w:r w:rsidRPr="00124735">
        <w:rPr>
          <w:vertAlign w:val="superscript"/>
        </w:rPr>
        <w:t>th</w:t>
      </w:r>
      <w:r>
        <w:t xml:space="preserve">. </w:t>
      </w:r>
    </w:p>
    <w:p w14:paraId="5991A209" w14:textId="43021221" w:rsidR="00124735" w:rsidRDefault="00124735" w:rsidP="003E26EB"/>
    <w:p w14:paraId="417E542E" w14:textId="1FE41C6A" w:rsidR="00124735" w:rsidRDefault="00124735" w:rsidP="003E26EB">
      <w:r>
        <w:t>Mike will be presenting on June 10</w:t>
      </w:r>
      <w:r w:rsidRPr="00124735">
        <w:rPr>
          <w:vertAlign w:val="superscript"/>
        </w:rPr>
        <w:t>th</w:t>
      </w:r>
      <w:r>
        <w:t xml:space="preserve"> in Spanish to the </w:t>
      </w:r>
      <w:proofErr w:type="gramStart"/>
      <w:r>
        <w:t>Well Connected</w:t>
      </w:r>
      <w:proofErr w:type="gramEnd"/>
      <w:r>
        <w:t xml:space="preserve"> program, which is a phone-in support group. </w:t>
      </w:r>
    </w:p>
    <w:p w14:paraId="0D22C5E2" w14:textId="0A0E2B7F" w:rsidR="00124735" w:rsidRDefault="00124735" w:rsidP="003E26EB"/>
    <w:p w14:paraId="5CA76A0C" w14:textId="51860042" w:rsidR="00124735" w:rsidRDefault="00124735" w:rsidP="003E26EB">
      <w:r>
        <w:t>Will also plan to present to low vision support groups through Well Connected</w:t>
      </w:r>
      <w:r w:rsidR="00207414">
        <w:t>, this is an ongoing endeavor</w:t>
      </w:r>
      <w:r>
        <w:t xml:space="preserve">. </w:t>
      </w:r>
    </w:p>
    <w:p w14:paraId="3D8F472E" w14:textId="3CAA96BD" w:rsidR="00124735" w:rsidRDefault="00124735" w:rsidP="003E26EB"/>
    <w:p w14:paraId="7765A121" w14:textId="3F351E43" w:rsidR="00124735" w:rsidRDefault="00124735" w:rsidP="003E26EB">
      <w:r>
        <w:t xml:space="preserve">Proposal accepted for the California Library Association Conference in downtown Sacramento in early June. </w:t>
      </w:r>
    </w:p>
    <w:p w14:paraId="73D6C8FA" w14:textId="11E91A75" w:rsidR="00124735" w:rsidRDefault="00124735" w:rsidP="003E26EB"/>
    <w:p w14:paraId="36A8A2E4" w14:textId="552A50C6" w:rsidR="00124735" w:rsidRDefault="00124735" w:rsidP="003E26EB">
      <w:r>
        <w:t xml:space="preserve">Laura will present to C4A – the California Association of Area Agencies on Aging conference in Glendale, CA in May. </w:t>
      </w:r>
    </w:p>
    <w:p w14:paraId="5369AB0C" w14:textId="17D3D383" w:rsidR="00D16B26" w:rsidRDefault="00D16B26" w:rsidP="003E26EB"/>
    <w:p w14:paraId="34660E80" w14:textId="49B017C5" w:rsidR="00D16B26" w:rsidRDefault="006F501A" w:rsidP="003E26EB">
      <w:r>
        <w:t xml:space="preserve">BTBL </w:t>
      </w:r>
      <w:r w:rsidR="00D16B26">
        <w:t xml:space="preserve">submitted a proposal to the California Teachers Association Annual Special Education Conference, which will be at the end of September in San Francisco. </w:t>
      </w:r>
    </w:p>
    <w:p w14:paraId="0A4175D4" w14:textId="0C5205EF" w:rsidR="00D16B26" w:rsidRDefault="00D16B26" w:rsidP="003E26EB"/>
    <w:p w14:paraId="41BA52FA" w14:textId="2A24F146" w:rsidR="00D16B26" w:rsidRDefault="006F501A" w:rsidP="003E26EB">
      <w:r>
        <w:t xml:space="preserve">BTBL is </w:t>
      </w:r>
      <w:r w:rsidR="00D16B26">
        <w:t xml:space="preserve">finalizing the patron survey, discussed earlier, which is designed to get patrons more involved in services </w:t>
      </w:r>
      <w:proofErr w:type="spellStart"/>
      <w:r w:rsidR="00D16B26">
        <w:t>and</w:t>
      </w:r>
      <w:r>
        <w:t>hopeuflly</w:t>
      </w:r>
      <w:proofErr w:type="spellEnd"/>
      <w:r>
        <w:t xml:space="preserve"> </w:t>
      </w:r>
      <w:r w:rsidR="00D16B26">
        <w:t xml:space="preserve">more engaged. We’re </w:t>
      </w:r>
      <w:r>
        <w:t xml:space="preserve">BTBL is </w:t>
      </w:r>
      <w:r w:rsidR="00D16B26">
        <w:t xml:space="preserve">taking a greater interest in meeting patron needs. </w:t>
      </w:r>
      <w:r>
        <w:t xml:space="preserve">The library is focusing on </w:t>
      </w:r>
      <w:r w:rsidR="00D16B26">
        <w:t xml:space="preserve">patron retention. </w:t>
      </w:r>
    </w:p>
    <w:p w14:paraId="043E7A41" w14:textId="6BE4C2F0" w:rsidR="00EF6624" w:rsidRDefault="00EF6624" w:rsidP="003E26EB"/>
    <w:p w14:paraId="42175B49" w14:textId="1256067D" w:rsidR="00EF6624" w:rsidRDefault="006F501A" w:rsidP="003E26EB">
      <w:r>
        <w:t>Jana w</w:t>
      </w:r>
      <w:r w:rsidR="00EF6624">
        <w:t xml:space="preserve">orks with students who are newly blinded. </w:t>
      </w:r>
      <w:r w:rsidR="00560D00">
        <w:t xml:space="preserve">Students often don’t even know if they are signed up for library services. They are getting overwhelmed with information. They often get confused about BARD and other library services. Jana also asked for clarification about the application. Is it a hard copy </w:t>
      </w:r>
      <w:r w:rsidR="00207414">
        <w:t xml:space="preserve">application </w:t>
      </w:r>
      <w:r w:rsidR="00560D00">
        <w:t xml:space="preserve">form that </w:t>
      </w:r>
      <w:proofErr w:type="gramStart"/>
      <w:r w:rsidR="00560D00">
        <w:t>has to</w:t>
      </w:r>
      <w:proofErr w:type="gramEnd"/>
      <w:r w:rsidR="00560D00">
        <w:t xml:space="preserve"> be </w:t>
      </w:r>
      <w:r>
        <w:t xml:space="preserve">filled out </w:t>
      </w:r>
      <w:r w:rsidR="00560D00">
        <w:t xml:space="preserve">visually? Mike said that it can be </w:t>
      </w:r>
      <w:r>
        <w:t xml:space="preserve">filled out online </w:t>
      </w:r>
      <w:r w:rsidR="00560D00">
        <w:t xml:space="preserve">accessibly. There is a fillable PDF version on </w:t>
      </w:r>
      <w:r>
        <w:t xml:space="preserve">the BTBL </w:t>
      </w:r>
      <w:r w:rsidR="00560D00">
        <w:t xml:space="preserve">website. NLS </w:t>
      </w:r>
      <w:r w:rsidR="003D2505">
        <w:t xml:space="preserve">does not require a wet signature anymore. </w:t>
      </w:r>
      <w:r w:rsidR="00597928">
        <w:t xml:space="preserve">Mike is trying to get the word out about this, </w:t>
      </w:r>
      <w:r>
        <w:t xml:space="preserve">including in the </w:t>
      </w:r>
      <w:r w:rsidR="00597928">
        <w:t xml:space="preserve">newsletter. </w:t>
      </w:r>
    </w:p>
    <w:p w14:paraId="7147559D" w14:textId="58AC4A6A" w:rsidR="00597928" w:rsidRDefault="00597928" w:rsidP="003E26EB"/>
    <w:p w14:paraId="1CEBE956" w14:textId="77777777" w:rsidR="006722EC" w:rsidRDefault="006722EC" w:rsidP="003E26EB">
      <w:r>
        <w:t xml:space="preserve">Jana said she would talk to staff at teacher meetings and make sure that students get signed up for services. </w:t>
      </w:r>
    </w:p>
    <w:p w14:paraId="364C01C0" w14:textId="77777777" w:rsidR="006722EC" w:rsidRDefault="006722EC" w:rsidP="003E26EB"/>
    <w:p w14:paraId="64AFB160" w14:textId="1B87505F" w:rsidR="00597928" w:rsidRDefault="00597928" w:rsidP="003E26EB">
      <w:r>
        <w:t xml:space="preserve">Mike suggested an outreach committee meeting </w:t>
      </w:r>
      <w:r w:rsidR="006F501A">
        <w:t xml:space="preserve">be held </w:t>
      </w:r>
      <w:r>
        <w:t xml:space="preserve">in the next month, for brainstorming purposes. </w:t>
      </w:r>
    </w:p>
    <w:p w14:paraId="47094D11" w14:textId="77777777" w:rsidR="006E61D2" w:rsidRPr="00B0400C" w:rsidRDefault="006E61D2" w:rsidP="003E26EB"/>
    <w:p w14:paraId="4ADE5473" w14:textId="48E70849" w:rsidR="006E61D2" w:rsidRPr="00B0400C" w:rsidRDefault="006E61D2" w:rsidP="00C8072B">
      <w:pPr>
        <w:pStyle w:val="Heading3"/>
      </w:pPr>
      <w:r w:rsidRPr="00B0400C">
        <w:t>**Legislative</w:t>
      </w:r>
      <w:r w:rsidR="001649DF">
        <w:t xml:space="preserve"> Committee </w:t>
      </w:r>
      <w:r w:rsidR="001649DF" w:rsidRPr="001649DF">
        <w:t>– (</w:t>
      </w:r>
      <w:r w:rsidRPr="001649DF">
        <w:t>Chair</w:t>
      </w:r>
      <w:r w:rsidRPr="00B0400C">
        <w:t xml:space="preserve"> Alan, Shannon)</w:t>
      </w:r>
    </w:p>
    <w:p w14:paraId="17249466" w14:textId="55036CF9" w:rsidR="006E61D2" w:rsidRDefault="007568B3" w:rsidP="003E26EB">
      <w:r>
        <w:t>Shannon reported that she met with Mike and Alan last week. In the past, their goal</w:t>
      </w:r>
      <w:r w:rsidR="006722EC">
        <w:t xml:space="preserve"> for this committee</w:t>
      </w:r>
      <w:r>
        <w:t xml:space="preserve"> had been to find someone who had contributed to the blind or </w:t>
      </w:r>
      <w:r w:rsidR="006722EC">
        <w:t xml:space="preserve">to a </w:t>
      </w:r>
      <w:r>
        <w:t>library</w:t>
      </w:r>
      <w:r w:rsidR="006722EC">
        <w:t xml:space="preserve"> for the blind</w:t>
      </w:r>
      <w:r>
        <w:t xml:space="preserve">. The California Research Bureau researched this and found a </w:t>
      </w:r>
      <w:r w:rsidR="006F501A">
        <w:t>legislative candidate</w:t>
      </w:r>
      <w:r>
        <w:t>, Senator Tom Umberg from Santa Clarita</w:t>
      </w:r>
      <w:r w:rsidR="006722EC">
        <w:t>,</w:t>
      </w:r>
      <w:r>
        <w:t xml:space="preserve"> who had helped to get funding for the Braille Institute</w:t>
      </w:r>
      <w:r w:rsidR="006F501A">
        <w:t xml:space="preserve"> Library</w:t>
      </w:r>
      <w:r>
        <w:t xml:space="preserve">. </w:t>
      </w:r>
      <w:r w:rsidR="006F501A">
        <w:t>I</w:t>
      </w:r>
      <w:r>
        <w:t xml:space="preserve">t has been a couple of </w:t>
      </w:r>
      <w:proofErr w:type="gramStart"/>
      <w:r>
        <w:t>years, because</w:t>
      </w:r>
      <w:proofErr w:type="gramEnd"/>
      <w:r>
        <w:t xml:space="preserve"> this was</w:t>
      </w:r>
      <w:r w:rsidR="006722EC">
        <w:t xml:space="preserve"> a</w:t>
      </w:r>
      <w:r>
        <w:t xml:space="preserve"> pre-pandemic</w:t>
      </w:r>
      <w:r w:rsidR="006722EC">
        <w:t xml:space="preserve"> event</w:t>
      </w:r>
      <w:r>
        <w:t xml:space="preserve">. </w:t>
      </w:r>
      <w:r w:rsidR="006722EC">
        <w:t>The committee did</w:t>
      </w:r>
      <w:r>
        <w:t xml:space="preserve"> not want to award this </w:t>
      </w:r>
      <w:proofErr w:type="gramStart"/>
      <w:r w:rsidR="006F501A">
        <w:t xml:space="preserve">online </w:t>
      </w:r>
      <w:r>
        <w:t>,</w:t>
      </w:r>
      <w:proofErr w:type="gramEnd"/>
      <w:r w:rsidR="006722EC">
        <w:t xml:space="preserve"> because</w:t>
      </w:r>
      <w:r>
        <w:t xml:space="preserve"> how beneficial would this be? Now that things are opening back up, the committee will work on figuring out whether it is worth it to move forward with </w:t>
      </w:r>
      <w:r w:rsidR="006F501A">
        <w:t>the legislator of the year award</w:t>
      </w:r>
      <w:r>
        <w:t xml:space="preserve">. </w:t>
      </w:r>
      <w:r w:rsidR="002D3AFC">
        <w:t>The committee is still exploring possibilities. Mike is going to check in with the Perkins Advisory Committee in Massachusetts about how they sustain an annual award and what happens if they don’t find a candidate, how do they keep momentum going</w:t>
      </w:r>
      <w:r w:rsidR="006722EC">
        <w:t xml:space="preserve"> for </w:t>
      </w:r>
      <w:r w:rsidR="008005E6">
        <w:t>the project</w:t>
      </w:r>
      <w:r w:rsidR="002D3AFC">
        <w:t xml:space="preserve">. </w:t>
      </w:r>
    </w:p>
    <w:p w14:paraId="6440AE08" w14:textId="20616151" w:rsidR="001D446F" w:rsidRDefault="001D446F" w:rsidP="003E26EB"/>
    <w:p w14:paraId="52DF364B" w14:textId="0F0448E8" w:rsidR="001D446F" w:rsidRDefault="001D446F" w:rsidP="00C8072B">
      <w:pPr>
        <w:pStyle w:val="Heading2"/>
      </w:pPr>
      <w:r>
        <w:t>Old Business</w:t>
      </w:r>
    </w:p>
    <w:p w14:paraId="326DA5FA" w14:textId="4A517BC5" w:rsidR="001D446F" w:rsidRDefault="00D965F0" w:rsidP="003E26EB">
      <w:r>
        <w:t xml:space="preserve">None stated. </w:t>
      </w:r>
    </w:p>
    <w:p w14:paraId="21F8881B" w14:textId="568A294E" w:rsidR="001D446F" w:rsidRDefault="001D446F" w:rsidP="003E26EB"/>
    <w:p w14:paraId="0D5F89B4" w14:textId="4F97D215" w:rsidR="001D446F" w:rsidRDefault="001D446F" w:rsidP="00C8072B">
      <w:pPr>
        <w:pStyle w:val="Heading2"/>
      </w:pPr>
      <w:r>
        <w:t>New Business</w:t>
      </w:r>
    </w:p>
    <w:p w14:paraId="3B8C9F02" w14:textId="721FF184" w:rsidR="001D446F" w:rsidRDefault="00D965F0" w:rsidP="003E26EB">
      <w:r>
        <w:t xml:space="preserve">First item is council goals. What goals or direction would </w:t>
      </w:r>
      <w:r w:rsidR="008005E6">
        <w:t xml:space="preserve">BUAC members </w:t>
      </w:r>
      <w:r>
        <w:t xml:space="preserve">like to see this council go in for the next year? </w:t>
      </w:r>
    </w:p>
    <w:p w14:paraId="2B9FA0C2" w14:textId="25E7069F" w:rsidR="00D965F0" w:rsidRDefault="00D965F0" w:rsidP="003E26EB"/>
    <w:p w14:paraId="2AF5DAEE" w14:textId="0CCE318E" w:rsidR="00D965F0" w:rsidRDefault="008005E6" w:rsidP="003E26EB">
      <w:r>
        <w:t xml:space="preserve">This topic can be discussed </w:t>
      </w:r>
      <w:r w:rsidR="00D965F0">
        <w:t xml:space="preserve">at the next meeting. </w:t>
      </w:r>
    </w:p>
    <w:p w14:paraId="5B60995E" w14:textId="23E88D62" w:rsidR="00BE6155" w:rsidRDefault="00BE6155" w:rsidP="003E26EB"/>
    <w:p w14:paraId="2B84A119" w14:textId="3B18938B" w:rsidR="00BE6155" w:rsidRDefault="00BE6155" w:rsidP="003E26EB">
      <w:r>
        <w:t xml:space="preserve">Janet commented that it will be much easier to set goals when </w:t>
      </w:r>
      <w:r w:rsidR="008005E6">
        <w:t xml:space="preserve">the Council is </w:t>
      </w:r>
      <w:r>
        <w:t xml:space="preserve">able to meet in person again. </w:t>
      </w:r>
    </w:p>
    <w:p w14:paraId="196AFC09" w14:textId="38539274" w:rsidR="00BE6155" w:rsidRDefault="00BE6155" w:rsidP="003E26EB"/>
    <w:p w14:paraId="792633EB" w14:textId="5D3E21A3" w:rsidR="00BE6155" w:rsidRDefault="00BE6155" w:rsidP="003E26EB">
      <w:r>
        <w:t xml:space="preserve">What about guest speakers for 2022? Any recommendations? </w:t>
      </w:r>
    </w:p>
    <w:p w14:paraId="339D4B66" w14:textId="34625216" w:rsidR="00BE6155" w:rsidRDefault="00BE6155" w:rsidP="003E26EB"/>
    <w:p w14:paraId="3AF3DB27" w14:textId="6843A027" w:rsidR="00BE6155" w:rsidRDefault="00BE6155" w:rsidP="003E26EB">
      <w:r>
        <w:t xml:space="preserve">Mike commented that he sent an organizational chart to the BUAC. If </w:t>
      </w:r>
      <w:r w:rsidR="008005E6">
        <w:t xml:space="preserve">members </w:t>
      </w:r>
      <w:r>
        <w:t xml:space="preserve">want to hear from NLS or a related organization in California, let </w:t>
      </w:r>
      <w:r w:rsidR="008005E6">
        <w:t xml:space="preserve">Mike </w:t>
      </w:r>
      <w:r>
        <w:t xml:space="preserve">or Jana know. Some of the </w:t>
      </w:r>
      <w:proofErr w:type="gramStart"/>
      <w:r w:rsidR="008005E6">
        <w:t>speakers  have</w:t>
      </w:r>
      <w:proofErr w:type="gramEnd"/>
      <w:r w:rsidR="008005E6">
        <w:t xml:space="preserve"> included</w:t>
      </w:r>
      <w:r>
        <w:t xml:space="preserve">: </w:t>
      </w:r>
      <w:r w:rsidR="008005E6">
        <w:t xml:space="preserve">NLS </w:t>
      </w:r>
      <w:r w:rsidR="006722EC">
        <w:t>C</w:t>
      </w:r>
      <w:r>
        <w:t xml:space="preserve">onsumer </w:t>
      </w:r>
      <w:r w:rsidR="006722EC">
        <w:t>A</w:t>
      </w:r>
      <w:r>
        <w:t xml:space="preserve">ffairs officer Judy Dixon, a </w:t>
      </w:r>
      <w:r w:rsidR="008005E6">
        <w:t xml:space="preserve">CSL </w:t>
      </w:r>
      <w:r>
        <w:t xml:space="preserve">communications </w:t>
      </w:r>
      <w:r w:rsidR="008005E6">
        <w:t xml:space="preserve">staff person  </w:t>
      </w:r>
      <w:r>
        <w:t xml:space="preserve">, </w:t>
      </w:r>
      <w:r w:rsidR="008005E6">
        <w:t xml:space="preserve">NLS </w:t>
      </w:r>
      <w:r>
        <w:t xml:space="preserve">quality assurance, </w:t>
      </w:r>
      <w:r w:rsidR="008005E6">
        <w:t xml:space="preserve">NLS </w:t>
      </w:r>
      <w:r>
        <w:t xml:space="preserve">head of collection development, </w:t>
      </w:r>
      <w:r w:rsidR="008005E6">
        <w:t xml:space="preserve">NLS </w:t>
      </w:r>
      <w:r>
        <w:t xml:space="preserve">BARD mobile team, Internet Archive </w:t>
      </w:r>
      <w:r w:rsidR="008005E6">
        <w:t>and Bookshare reps</w:t>
      </w:r>
      <w:r>
        <w:t xml:space="preserve">. </w:t>
      </w:r>
      <w:r w:rsidR="008005E6">
        <w:t xml:space="preserve">All A suggestion for speakers is </w:t>
      </w:r>
      <w:r>
        <w:t>Tamara Rory</w:t>
      </w:r>
      <w:r w:rsidR="008005E6">
        <w:t xml:space="preserve">, former Braille </w:t>
      </w:r>
      <w:proofErr w:type="gramStart"/>
      <w:r w:rsidR="008005E6">
        <w:t>Officer</w:t>
      </w:r>
      <w:proofErr w:type="gramEnd"/>
      <w:r w:rsidR="008005E6">
        <w:t xml:space="preserve"> and current Head of Patron Engagement section</w:t>
      </w:r>
      <w:r>
        <w:t xml:space="preserve">. </w:t>
      </w:r>
    </w:p>
    <w:p w14:paraId="743B4ACE" w14:textId="21B1C397" w:rsidR="00BE6155" w:rsidRDefault="00BE6155" w:rsidP="003E26EB"/>
    <w:p w14:paraId="144525AB" w14:textId="152A6AC8" w:rsidR="006E61D2" w:rsidRDefault="00BE6155" w:rsidP="003E26EB">
      <w:r>
        <w:t xml:space="preserve">Jana </w:t>
      </w:r>
      <w:r w:rsidR="006722EC">
        <w:t>agreed that</w:t>
      </w:r>
      <w:r>
        <w:t xml:space="preserve"> she would like the idea of Tamara Rory speaking. </w:t>
      </w:r>
    </w:p>
    <w:p w14:paraId="6C677EE3" w14:textId="77777777" w:rsidR="0028406B" w:rsidRPr="00B0400C" w:rsidRDefault="0028406B" w:rsidP="003E26EB"/>
    <w:p w14:paraId="2D78089F" w14:textId="77777777" w:rsidR="00FA1771" w:rsidRPr="00B0400C" w:rsidRDefault="001B32A8" w:rsidP="00C8072B">
      <w:pPr>
        <w:pStyle w:val="Heading2"/>
      </w:pPr>
      <w:r w:rsidRPr="00B0400C">
        <w:t xml:space="preserve">Miscellaneous Concerns/Questions/Announcements/Discussion Points </w:t>
      </w:r>
    </w:p>
    <w:p w14:paraId="473BAF2A" w14:textId="41886BDA" w:rsidR="000149C5" w:rsidRDefault="005E3A4E" w:rsidP="003E26EB">
      <w:r>
        <w:t xml:space="preserve">Meeting dates. Traditionally </w:t>
      </w:r>
      <w:r w:rsidR="008005E6">
        <w:t xml:space="preserve">BUAC has </w:t>
      </w:r>
      <w:r>
        <w:t>met on the 1</w:t>
      </w:r>
      <w:r w:rsidRPr="005E3A4E">
        <w:rPr>
          <w:vertAlign w:val="superscript"/>
        </w:rPr>
        <w:t>st</w:t>
      </w:r>
      <w:r>
        <w:t xml:space="preserve"> Saturday on the 3</w:t>
      </w:r>
      <w:r w:rsidRPr="005E3A4E">
        <w:rPr>
          <w:vertAlign w:val="superscript"/>
        </w:rPr>
        <w:t>rd</w:t>
      </w:r>
      <w:r>
        <w:t xml:space="preserve"> month of each quarter. Will not be meeting on June 4</w:t>
      </w:r>
      <w:r w:rsidRPr="005E3A4E">
        <w:rPr>
          <w:vertAlign w:val="superscript"/>
        </w:rPr>
        <w:t>th</w:t>
      </w:r>
      <w:r>
        <w:t xml:space="preserve"> because Mike and Laura will be at the CLA conference. </w:t>
      </w:r>
      <w:r w:rsidR="00D956F0">
        <w:t xml:space="preserve">BUAC unable to meet </w:t>
      </w:r>
      <w:r w:rsidR="00DC6F9D">
        <w:t>September 3</w:t>
      </w:r>
      <w:r w:rsidR="00DC6F9D" w:rsidRPr="00DC6F9D">
        <w:rPr>
          <w:vertAlign w:val="superscript"/>
        </w:rPr>
        <w:t>rd</w:t>
      </w:r>
      <w:r w:rsidR="00DC6F9D">
        <w:t xml:space="preserve"> because that is Labor Day</w:t>
      </w:r>
      <w:r w:rsidR="00D956F0">
        <w:t xml:space="preserve"> weekend</w:t>
      </w:r>
      <w:r w:rsidR="00DC6F9D">
        <w:t xml:space="preserve">, so </w:t>
      </w:r>
      <w:r w:rsidR="00D956F0">
        <w:t xml:space="preserve">meeting set for </w:t>
      </w:r>
      <w:r w:rsidR="006722EC">
        <w:t>September</w:t>
      </w:r>
      <w:r w:rsidR="00DC6F9D">
        <w:t xml:space="preserve"> 10</w:t>
      </w:r>
      <w:r w:rsidR="00DC6F9D" w:rsidRPr="00DC6F9D">
        <w:rPr>
          <w:vertAlign w:val="superscript"/>
        </w:rPr>
        <w:t>th</w:t>
      </w:r>
      <w:r w:rsidR="00DC6F9D">
        <w:t>. Final meeting of the year will be on December 3</w:t>
      </w:r>
      <w:r w:rsidR="00DC6F9D" w:rsidRPr="00DC6F9D">
        <w:rPr>
          <w:vertAlign w:val="superscript"/>
        </w:rPr>
        <w:t>rd</w:t>
      </w:r>
      <w:r w:rsidR="00DC6F9D">
        <w:t>.</w:t>
      </w:r>
    </w:p>
    <w:p w14:paraId="3ECE5325" w14:textId="0C588C5C" w:rsidR="001F0382" w:rsidRDefault="001F0382" w:rsidP="003E26EB"/>
    <w:p w14:paraId="3C0D57B3" w14:textId="299E5CB1" w:rsidR="001F0382" w:rsidRDefault="001F0382" w:rsidP="003E26EB">
      <w:r>
        <w:t xml:space="preserve">Mike mentioned the </w:t>
      </w:r>
      <w:r w:rsidR="00013306">
        <w:t>California State L</w:t>
      </w:r>
      <w:r>
        <w:t xml:space="preserve">ibrary will be reopening to the public </w:t>
      </w:r>
      <w:r w:rsidR="008E662E">
        <w:t>as of</w:t>
      </w:r>
      <w:r>
        <w:t xml:space="preserve"> the week of April 4</w:t>
      </w:r>
      <w:r w:rsidRPr="001F0382">
        <w:rPr>
          <w:vertAlign w:val="superscript"/>
        </w:rPr>
        <w:t>th</w:t>
      </w:r>
      <w:r>
        <w:t xml:space="preserve">, that’s National Library Week. </w:t>
      </w:r>
      <w:r w:rsidR="00013306">
        <w:t xml:space="preserve">Gillis Hall will be reopening 9:30-4:00 to walk-in traffic. BTBL is going to continue the appointment-only service model. </w:t>
      </w:r>
    </w:p>
    <w:p w14:paraId="173AB924" w14:textId="42DD5A11" w:rsidR="008E662E" w:rsidRDefault="008E662E" w:rsidP="003E26EB"/>
    <w:p w14:paraId="40D51CA9" w14:textId="16E9E42E" w:rsidR="008E662E" w:rsidRDefault="008E662E" w:rsidP="003E26EB">
      <w:r>
        <w:t xml:space="preserve">Mike is unsure when the BUAC members can meet again in person. The library’s conference rooms are not yet open to the public, and </w:t>
      </w:r>
      <w:r w:rsidR="00D956F0">
        <w:t xml:space="preserve">the library </w:t>
      </w:r>
      <w:r>
        <w:t xml:space="preserve">still </w:t>
      </w:r>
      <w:r w:rsidR="00D956F0">
        <w:t xml:space="preserve">is unable to </w:t>
      </w:r>
      <w:r>
        <w:t xml:space="preserve">accept volunteers. Mike hopes to </w:t>
      </w:r>
      <w:r w:rsidR="00D956F0">
        <w:t xml:space="preserve">possibly hold an </w:t>
      </w:r>
      <w:r>
        <w:t xml:space="preserve">in-person meeting by the end of the year. </w:t>
      </w:r>
    </w:p>
    <w:p w14:paraId="6BF813B5" w14:textId="27190935" w:rsidR="008E662E" w:rsidRDefault="008E662E" w:rsidP="003E26EB"/>
    <w:p w14:paraId="048FF26C" w14:textId="77777777" w:rsidR="008E662E" w:rsidRDefault="008E662E" w:rsidP="003E26EB">
      <w:r>
        <w:t>Adjournment:</w:t>
      </w:r>
    </w:p>
    <w:p w14:paraId="508D2171" w14:textId="77777777" w:rsidR="008E662E" w:rsidRPr="00B0400C" w:rsidRDefault="008E662E" w:rsidP="003E26EB">
      <w:r>
        <w:t>Janet moved to adjourn the meeting. Connie seconded. All in favor. Jana</w:t>
      </w:r>
      <w:r w:rsidRPr="00B0400C">
        <w:t xml:space="preserve"> adjourned the meeting at 12</w:t>
      </w:r>
      <w:r>
        <w:t>:05pm.</w:t>
      </w:r>
    </w:p>
    <w:p w14:paraId="71F09DDD" w14:textId="744772C8" w:rsidR="00A01A40" w:rsidRPr="00B0400C" w:rsidRDefault="008E662E" w:rsidP="003E26EB">
      <w:r>
        <w:t xml:space="preserve"> </w:t>
      </w:r>
    </w:p>
    <w:p w14:paraId="26B0E29D" w14:textId="2D9584BB" w:rsidR="00E90909" w:rsidRPr="00B0400C" w:rsidRDefault="00E90909" w:rsidP="003E26EB">
      <w:pPr>
        <w:rPr>
          <w:bCs/>
        </w:rPr>
      </w:pPr>
      <w:r w:rsidRPr="00B0400C">
        <w:rPr>
          <w:bCs/>
        </w:rPr>
        <w:t xml:space="preserve">Next meeting date: Saturday, </w:t>
      </w:r>
      <w:r w:rsidR="005E3A4E">
        <w:rPr>
          <w:bCs/>
        </w:rPr>
        <w:t>June 11</w:t>
      </w:r>
      <w:r w:rsidR="000149C5">
        <w:rPr>
          <w:bCs/>
        </w:rPr>
        <w:t xml:space="preserve">, 2022, 10am-12pm </w:t>
      </w:r>
    </w:p>
    <w:p w14:paraId="1A5F680B" w14:textId="77777777" w:rsidR="001B32A8" w:rsidRPr="00B0400C" w:rsidRDefault="001B32A8" w:rsidP="003E26EB"/>
    <w:p w14:paraId="59274091" w14:textId="6E3414A1" w:rsidR="001B32A8" w:rsidRPr="00B0400C" w:rsidRDefault="00424B42" w:rsidP="003E26EB">
      <w:r w:rsidRPr="00B0400C">
        <w:t>Submitted by S</w:t>
      </w:r>
      <w:r w:rsidR="000149C5">
        <w:t xml:space="preserve">taff Member Laura Kellen </w:t>
      </w:r>
    </w:p>
    <w:p w14:paraId="1A42D7C2" w14:textId="7D2A0407" w:rsidR="00424B42" w:rsidRPr="00B0400C" w:rsidRDefault="005E3A4E" w:rsidP="003E26EB">
      <w:r>
        <w:t>August 3</w:t>
      </w:r>
      <w:r w:rsidR="00DC6F9D">
        <w:t>0</w:t>
      </w:r>
      <w:r>
        <w:t>, 2022</w:t>
      </w:r>
    </w:p>
    <w:sectPr w:rsidR="00424B42" w:rsidRPr="00B0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4297"/>
    <w:multiLevelType w:val="multilevel"/>
    <w:tmpl w:val="A37C6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3723B25"/>
    <w:multiLevelType w:val="multilevel"/>
    <w:tmpl w:val="7D4EA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30243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44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8"/>
    <w:rsid w:val="00003498"/>
    <w:rsid w:val="00013306"/>
    <w:rsid w:val="000149C5"/>
    <w:rsid w:val="00014CE1"/>
    <w:rsid w:val="000216D0"/>
    <w:rsid w:val="0002229F"/>
    <w:rsid w:val="00026E90"/>
    <w:rsid w:val="0003185D"/>
    <w:rsid w:val="00047D71"/>
    <w:rsid w:val="00064D56"/>
    <w:rsid w:val="00090C21"/>
    <w:rsid w:val="00092A93"/>
    <w:rsid w:val="0009464E"/>
    <w:rsid w:val="000963BF"/>
    <w:rsid w:val="000C3D44"/>
    <w:rsid w:val="000D2BC7"/>
    <w:rsid w:val="00102F21"/>
    <w:rsid w:val="00117614"/>
    <w:rsid w:val="001201D1"/>
    <w:rsid w:val="00124735"/>
    <w:rsid w:val="00131195"/>
    <w:rsid w:val="00134342"/>
    <w:rsid w:val="00153A0B"/>
    <w:rsid w:val="00155B0E"/>
    <w:rsid w:val="001649DF"/>
    <w:rsid w:val="00166D75"/>
    <w:rsid w:val="0017386B"/>
    <w:rsid w:val="00176F62"/>
    <w:rsid w:val="00184B05"/>
    <w:rsid w:val="00192639"/>
    <w:rsid w:val="001B32A8"/>
    <w:rsid w:val="001C637A"/>
    <w:rsid w:val="001D446F"/>
    <w:rsid w:val="001D5A4A"/>
    <w:rsid w:val="001D69C6"/>
    <w:rsid w:val="001E0D52"/>
    <w:rsid w:val="001F0382"/>
    <w:rsid w:val="001F35B7"/>
    <w:rsid w:val="001F3610"/>
    <w:rsid w:val="002019DF"/>
    <w:rsid w:val="00203EE3"/>
    <w:rsid w:val="0020586D"/>
    <w:rsid w:val="00207414"/>
    <w:rsid w:val="002074C3"/>
    <w:rsid w:val="00220CD0"/>
    <w:rsid w:val="0024038E"/>
    <w:rsid w:val="002532A7"/>
    <w:rsid w:val="00255AED"/>
    <w:rsid w:val="00267D6E"/>
    <w:rsid w:val="0028406B"/>
    <w:rsid w:val="002841E5"/>
    <w:rsid w:val="00285FCB"/>
    <w:rsid w:val="00296F91"/>
    <w:rsid w:val="002C45CB"/>
    <w:rsid w:val="002C4FFD"/>
    <w:rsid w:val="002D1523"/>
    <w:rsid w:val="002D3AFC"/>
    <w:rsid w:val="002D59DB"/>
    <w:rsid w:val="002D6502"/>
    <w:rsid w:val="002F1B5C"/>
    <w:rsid w:val="002F61B5"/>
    <w:rsid w:val="003042DE"/>
    <w:rsid w:val="00306321"/>
    <w:rsid w:val="00385F98"/>
    <w:rsid w:val="0039204B"/>
    <w:rsid w:val="003B0F62"/>
    <w:rsid w:val="003B1DC2"/>
    <w:rsid w:val="003B544D"/>
    <w:rsid w:val="003B71F4"/>
    <w:rsid w:val="003B7CA3"/>
    <w:rsid w:val="003D1460"/>
    <w:rsid w:val="003D2505"/>
    <w:rsid w:val="003D392F"/>
    <w:rsid w:val="003E26EB"/>
    <w:rsid w:val="003E3871"/>
    <w:rsid w:val="003E5B6D"/>
    <w:rsid w:val="003F33E3"/>
    <w:rsid w:val="003F3DDB"/>
    <w:rsid w:val="004055DA"/>
    <w:rsid w:val="00406957"/>
    <w:rsid w:val="0041070E"/>
    <w:rsid w:val="00424B42"/>
    <w:rsid w:val="004448B8"/>
    <w:rsid w:val="00452CC8"/>
    <w:rsid w:val="004532A3"/>
    <w:rsid w:val="0045748E"/>
    <w:rsid w:val="0046321F"/>
    <w:rsid w:val="004747EA"/>
    <w:rsid w:val="004947F0"/>
    <w:rsid w:val="004A00ED"/>
    <w:rsid w:val="004A4FF4"/>
    <w:rsid w:val="004B22F0"/>
    <w:rsid w:val="004B5718"/>
    <w:rsid w:val="004D1CF1"/>
    <w:rsid w:val="004F6301"/>
    <w:rsid w:val="004F63CA"/>
    <w:rsid w:val="00524D0A"/>
    <w:rsid w:val="005314ED"/>
    <w:rsid w:val="00554B90"/>
    <w:rsid w:val="00560D00"/>
    <w:rsid w:val="00561A9D"/>
    <w:rsid w:val="00562322"/>
    <w:rsid w:val="00566949"/>
    <w:rsid w:val="0057225D"/>
    <w:rsid w:val="00577F53"/>
    <w:rsid w:val="0058303B"/>
    <w:rsid w:val="00597928"/>
    <w:rsid w:val="005A1411"/>
    <w:rsid w:val="005A349F"/>
    <w:rsid w:val="005B1F83"/>
    <w:rsid w:val="005C36B4"/>
    <w:rsid w:val="005D093D"/>
    <w:rsid w:val="005D1B6A"/>
    <w:rsid w:val="005D4209"/>
    <w:rsid w:val="005D6899"/>
    <w:rsid w:val="005E3A4E"/>
    <w:rsid w:val="005E4E72"/>
    <w:rsid w:val="005E626B"/>
    <w:rsid w:val="006018EB"/>
    <w:rsid w:val="006108E6"/>
    <w:rsid w:val="00612659"/>
    <w:rsid w:val="00616755"/>
    <w:rsid w:val="006176A8"/>
    <w:rsid w:val="00632CF4"/>
    <w:rsid w:val="00637763"/>
    <w:rsid w:val="00657910"/>
    <w:rsid w:val="0066016B"/>
    <w:rsid w:val="006722EC"/>
    <w:rsid w:val="006854B7"/>
    <w:rsid w:val="0068715E"/>
    <w:rsid w:val="006A4CED"/>
    <w:rsid w:val="006B0C0B"/>
    <w:rsid w:val="006C188D"/>
    <w:rsid w:val="006C295D"/>
    <w:rsid w:val="006C6207"/>
    <w:rsid w:val="006D055C"/>
    <w:rsid w:val="006E33CE"/>
    <w:rsid w:val="006E4C8A"/>
    <w:rsid w:val="006E61D2"/>
    <w:rsid w:val="006F501A"/>
    <w:rsid w:val="007021D9"/>
    <w:rsid w:val="00724109"/>
    <w:rsid w:val="007266D3"/>
    <w:rsid w:val="00735D7B"/>
    <w:rsid w:val="00746D9B"/>
    <w:rsid w:val="0074708C"/>
    <w:rsid w:val="0075403C"/>
    <w:rsid w:val="007568B3"/>
    <w:rsid w:val="00760525"/>
    <w:rsid w:val="00776E56"/>
    <w:rsid w:val="00783005"/>
    <w:rsid w:val="00785F91"/>
    <w:rsid w:val="00790AA2"/>
    <w:rsid w:val="007A6913"/>
    <w:rsid w:val="007B3D59"/>
    <w:rsid w:val="007C1F8A"/>
    <w:rsid w:val="007C52AC"/>
    <w:rsid w:val="007D53AA"/>
    <w:rsid w:val="007D6782"/>
    <w:rsid w:val="007E1AAB"/>
    <w:rsid w:val="007F1561"/>
    <w:rsid w:val="007F1EA9"/>
    <w:rsid w:val="007F3CD5"/>
    <w:rsid w:val="007F7373"/>
    <w:rsid w:val="008005E6"/>
    <w:rsid w:val="00802E24"/>
    <w:rsid w:val="008055AC"/>
    <w:rsid w:val="008065EA"/>
    <w:rsid w:val="008205B1"/>
    <w:rsid w:val="00821C96"/>
    <w:rsid w:val="00827695"/>
    <w:rsid w:val="00834937"/>
    <w:rsid w:val="00843352"/>
    <w:rsid w:val="0084415B"/>
    <w:rsid w:val="00854AD8"/>
    <w:rsid w:val="00854E79"/>
    <w:rsid w:val="00866940"/>
    <w:rsid w:val="008742A1"/>
    <w:rsid w:val="0089424F"/>
    <w:rsid w:val="008A0B36"/>
    <w:rsid w:val="008B2998"/>
    <w:rsid w:val="008B4138"/>
    <w:rsid w:val="008C0C11"/>
    <w:rsid w:val="008C3D72"/>
    <w:rsid w:val="008C56F5"/>
    <w:rsid w:val="008E4219"/>
    <w:rsid w:val="008E662E"/>
    <w:rsid w:val="008E7947"/>
    <w:rsid w:val="008F2079"/>
    <w:rsid w:val="0091702A"/>
    <w:rsid w:val="00943A56"/>
    <w:rsid w:val="00951740"/>
    <w:rsid w:val="00961A60"/>
    <w:rsid w:val="00965731"/>
    <w:rsid w:val="009708E8"/>
    <w:rsid w:val="00973712"/>
    <w:rsid w:val="00985DC2"/>
    <w:rsid w:val="00992F5C"/>
    <w:rsid w:val="00996799"/>
    <w:rsid w:val="009A0D1C"/>
    <w:rsid w:val="009B0F13"/>
    <w:rsid w:val="009D0862"/>
    <w:rsid w:val="00A0114E"/>
    <w:rsid w:val="00A01A40"/>
    <w:rsid w:val="00A031B1"/>
    <w:rsid w:val="00A03EE7"/>
    <w:rsid w:val="00A200A6"/>
    <w:rsid w:val="00A271CA"/>
    <w:rsid w:val="00A412D2"/>
    <w:rsid w:val="00A67C4D"/>
    <w:rsid w:val="00A86846"/>
    <w:rsid w:val="00AA2F71"/>
    <w:rsid w:val="00AB1EC5"/>
    <w:rsid w:val="00AE034B"/>
    <w:rsid w:val="00AE1BA4"/>
    <w:rsid w:val="00AE5277"/>
    <w:rsid w:val="00AF0A04"/>
    <w:rsid w:val="00AF5170"/>
    <w:rsid w:val="00B0400C"/>
    <w:rsid w:val="00B0510C"/>
    <w:rsid w:val="00B139BE"/>
    <w:rsid w:val="00B311FE"/>
    <w:rsid w:val="00B34E82"/>
    <w:rsid w:val="00B40980"/>
    <w:rsid w:val="00B57E8E"/>
    <w:rsid w:val="00B91FEF"/>
    <w:rsid w:val="00B935EC"/>
    <w:rsid w:val="00BB585D"/>
    <w:rsid w:val="00BB7E81"/>
    <w:rsid w:val="00BD5D67"/>
    <w:rsid w:val="00BE3986"/>
    <w:rsid w:val="00BE6155"/>
    <w:rsid w:val="00BF2A45"/>
    <w:rsid w:val="00BF793A"/>
    <w:rsid w:val="00C02BC8"/>
    <w:rsid w:val="00C12362"/>
    <w:rsid w:val="00C22ADF"/>
    <w:rsid w:val="00C32F6A"/>
    <w:rsid w:val="00C373D7"/>
    <w:rsid w:val="00C37FD3"/>
    <w:rsid w:val="00C414CD"/>
    <w:rsid w:val="00C8072B"/>
    <w:rsid w:val="00C83302"/>
    <w:rsid w:val="00C837C4"/>
    <w:rsid w:val="00C8412B"/>
    <w:rsid w:val="00CA5209"/>
    <w:rsid w:val="00CB1D55"/>
    <w:rsid w:val="00CB723C"/>
    <w:rsid w:val="00CC39C2"/>
    <w:rsid w:val="00CC55C3"/>
    <w:rsid w:val="00CD6F52"/>
    <w:rsid w:val="00CD7425"/>
    <w:rsid w:val="00CF49A3"/>
    <w:rsid w:val="00CF7206"/>
    <w:rsid w:val="00D16B26"/>
    <w:rsid w:val="00D2308F"/>
    <w:rsid w:val="00D23C1F"/>
    <w:rsid w:val="00D30BE5"/>
    <w:rsid w:val="00D33F92"/>
    <w:rsid w:val="00D44D8A"/>
    <w:rsid w:val="00D56D8E"/>
    <w:rsid w:val="00D815CC"/>
    <w:rsid w:val="00D956F0"/>
    <w:rsid w:val="00D965F0"/>
    <w:rsid w:val="00D97AAD"/>
    <w:rsid w:val="00DB1570"/>
    <w:rsid w:val="00DB3D7E"/>
    <w:rsid w:val="00DB3ED9"/>
    <w:rsid w:val="00DB598B"/>
    <w:rsid w:val="00DC2DAB"/>
    <w:rsid w:val="00DC6F9D"/>
    <w:rsid w:val="00DC7454"/>
    <w:rsid w:val="00DF4EB6"/>
    <w:rsid w:val="00DF641D"/>
    <w:rsid w:val="00E04321"/>
    <w:rsid w:val="00E4051A"/>
    <w:rsid w:val="00E50025"/>
    <w:rsid w:val="00E52CE3"/>
    <w:rsid w:val="00E73762"/>
    <w:rsid w:val="00E87898"/>
    <w:rsid w:val="00E90909"/>
    <w:rsid w:val="00E9170B"/>
    <w:rsid w:val="00E949B8"/>
    <w:rsid w:val="00EB58A0"/>
    <w:rsid w:val="00EB7FC0"/>
    <w:rsid w:val="00ED59DD"/>
    <w:rsid w:val="00ED7FE6"/>
    <w:rsid w:val="00EE1229"/>
    <w:rsid w:val="00EE5F83"/>
    <w:rsid w:val="00EE6628"/>
    <w:rsid w:val="00EE774C"/>
    <w:rsid w:val="00EF21EE"/>
    <w:rsid w:val="00EF38EB"/>
    <w:rsid w:val="00EF6624"/>
    <w:rsid w:val="00EF7587"/>
    <w:rsid w:val="00F1777E"/>
    <w:rsid w:val="00F221F3"/>
    <w:rsid w:val="00F3127A"/>
    <w:rsid w:val="00F63871"/>
    <w:rsid w:val="00F842D4"/>
    <w:rsid w:val="00F91C44"/>
    <w:rsid w:val="00FA1253"/>
    <w:rsid w:val="00FA1679"/>
    <w:rsid w:val="00FA1771"/>
    <w:rsid w:val="00FB3296"/>
    <w:rsid w:val="00FD1CAD"/>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8161"/>
  <w15:chartTrackingRefBased/>
  <w15:docId w15:val="{D4B8931F-5188-4B20-A8B0-EBA6BBF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A8"/>
    <w:pPr>
      <w:spacing w:after="0" w:line="240" w:lineRule="auto"/>
    </w:pPr>
    <w:rPr>
      <w:rFonts w:ascii="Calibri" w:hAnsi="Calibri" w:cs="Calibri"/>
    </w:rPr>
  </w:style>
  <w:style w:type="paragraph" w:styleId="Heading1">
    <w:name w:val="heading 1"/>
    <w:basedOn w:val="Normal"/>
    <w:next w:val="Normal"/>
    <w:link w:val="Heading1Char"/>
    <w:uiPriority w:val="9"/>
    <w:qFormat/>
    <w:rsid w:val="00C807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7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72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32A8"/>
  </w:style>
  <w:style w:type="character" w:styleId="Hyperlink">
    <w:name w:val="Hyperlink"/>
    <w:basedOn w:val="DefaultParagraphFont"/>
    <w:uiPriority w:val="99"/>
    <w:unhideWhenUsed/>
    <w:rsid w:val="00A67C4D"/>
    <w:rPr>
      <w:color w:val="0563C1" w:themeColor="hyperlink"/>
      <w:u w:val="single"/>
    </w:rPr>
  </w:style>
  <w:style w:type="character" w:styleId="UnresolvedMention">
    <w:name w:val="Unresolved Mention"/>
    <w:basedOn w:val="DefaultParagraphFont"/>
    <w:uiPriority w:val="99"/>
    <w:semiHidden/>
    <w:unhideWhenUsed/>
    <w:rsid w:val="00A67C4D"/>
    <w:rPr>
      <w:color w:val="605E5C"/>
      <w:shd w:val="clear" w:color="auto" w:fill="E1DFDD"/>
    </w:rPr>
  </w:style>
  <w:style w:type="character" w:customStyle="1" w:styleId="Heading1Char">
    <w:name w:val="Heading 1 Char"/>
    <w:basedOn w:val="DefaultParagraphFont"/>
    <w:link w:val="Heading1"/>
    <w:uiPriority w:val="9"/>
    <w:rsid w:val="00C807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07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07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6377">
      <w:bodyDiv w:val="1"/>
      <w:marLeft w:val="0"/>
      <w:marRight w:val="0"/>
      <w:marTop w:val="0"/>
      <w:marBottom w:val="0"/>
      <w:divBdr>
        <w:top w:val="none" w:sz="0" w:space="0" w:color="auto"/>
        <w:left w:val="none" w:sz="0" w:space="0" w:color="auto"/>
        <w:bottom w:val="none" w:sz="0" w:space="0" w:color="auto"/>
        <w:right w:val="none" w:sz="0" w:space="0" w:color="auto"/>
      </w:divBdr>
    </w:div>
    <w:div w:id="984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kellen@library.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6</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George</dc:creator>
  <cp:keywords/>
  <dc:description/>
  <cp:lastModifiedBy>Marlin, Mike@CSL</cp:lastModifiedBy>
  <cp:revision>45</cp:revision>
  <cp:lastPrinted>2022-01-21T23:13:00Z</cp:lastPrinted>
  <dcterms:created xsi:type="dcterms:W3CDTF">2022-08-30T16:47:00Z</dcterms:created>
  <dcterms:modified xsi:type="dcterms:W3CDTF">2023-12-15T23:51:00Z</dcterms:modified>
</cp:coreProperties>
</file>