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F801" w14:textId="77777777" w:rsidR="00210C13" w:rsidRDefault="00410ECB" w:rsidP="009F1EA7">
      <w:pPr>
        <w:pStyle w:val="NormalWeb"/>
        <w:rPr>
          <w:rFonts w:asciiTheme="minorHAnsi" w:hAnsiTheme="minorHAnsi" w:cstheme="minorHAnsi"/>
          <w:b/>
          <w:bCs/>
        </w:rPr>
      </w:pPr>
      <w:r w:rsidRPr="009F1EA7">
        <w:rPr>
          <w:rFonts w:asciiTheme="minorHAnsi" w:hAnsiTheme="minorHAnsi" w:cstheme="minorHAnsi"/>
          <w:b/>
          <w:bCs/>
        </w:rPr>
        <w:t>[Insert Your Logo Here]</w:t>
      </w:r>
    </w:p>
    <w:p w14:paraId="1D8AB528" w14:textId="662C1008" w:rsidR="009F1EA7" w:rsidRDefault="000E11EC" w:rsidP="009F1EA7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9F1EA7">
        <w:rPr>
          <w:rFonts w:asciiTheme="minorHAnsi" w:hAnsiTheme="minorHAnsi" w:cstheme="minorHAnsi"/>
          <w:b/>
          <w:bCs/>
          <w:color w:val="000000"/>
        </w:rPr>
        <w:t>Ban</w:t>
      </w:r>
      <w:r w:rsidR="005D712F" w:rsidRPr="009F1EA7">
        <w:rPr>
          <w:rFonts w:asciiTheme="minorHAnsi" w:hAnsiTheme="minorHAnsi" w:cstheme="minorHAnsi"/>
          <w:b/>
          <w:bCs/>
          <w:color w:val="000000"/>
        </w:rPr>
        <w:t>ned Books Week</w:t>
      </w:r>
      <w:r w:rsidR="004B770B" w:rsidRPr="009F1EA7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1A51D5" w:rsidRPr="009F1EA7">
        <w:rPr>
          <w:rFonts w:asciiTheme="minorHAnsi" w:hAnsiTheme="minorHAnsi" w:cstheme="minorHAnsi"/>
          <w:b/>
          <w:bCs/>
          <w:color w:val="000000"/>
        </w:rPr>
        <w:t>4</w:t>
      </w:r>
      <w:r w:rsidR="004B770B" w:rsidRPr="009F1EA7">
        <w:rPr>
          <w:rFonts w:asciiTheme="minorHAnsi" w:hAnsiTheme="minorHAnsi" w:cstheme="minorHAnsi"/>
          <w:b/>
          <w:bCs/>
          <w:color w:val="000000"/>
        </w:rPr>
        <w:t xml:space="preserve"> – Sample Press Release</w:t>
      </w:r>
    </w:p>
    <w:p w14:paraId="00E83A24" w14:textId="7CF217DC" w:rsidR="008E6F6D" w:rsidRPr="009F1EA7" w:rsidRDefault="00BD5AF0" w:rsidP="009F1EA7">
      <w:pPr>
        <w:pStyle w:val="NormalWeb"/>
        <w:rPr>
          <w:rFonts w:asciiTheme="minorHAnsi" w:hAnsiTheme="minorHAnsi" w:cstheme="minorHAnsi"/>
        </w:rPr>
      </w:pPr>
      <w:r w:rsidRPr="009F1EA7">
        <w:rPr>
          <w:rFonts w:asciiTheme="minorHAnsi" w:hAnsiTheme="minorHAnsi" w:cstheme="minorHAnsi"/>
          <w:b/>
          <w:bCs/>
          <w:color w:val="000000"/>
        </w:rPr>
        <w:t>Banned Books Week</w:t>
      </w:r>
      <w:r w:rsidR="00353DF0" w:rsidRPr="009F1EA7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53DF0" w:rsidRPr="009F1EA7">
        <w:rPr>
          <w:rFonts w:asciiTheme="minorHAnsi" w:hAnsiTheme="minorHAnsi" w:cstheme="minorHAnsi"/>
          <w:b/>
          <w:bCs/>
        </w:rPr>
        <w:t xml:space="preserve">[YOUR LIBRARY NAME] </w:t>
      </w:r>
      <w:r w:rsidR="006C56AD">
        <w:rPr>
          <w:rFonts w:asciiTheme="minorHAnsi" w:hAnsiTheme="minorHAnsi" w:cstheme="minorHAnsi"/>
          <w:b/>
          <w:bCs/>
        </w:rPr>
        <w:t>S</w:t>
      </w:r>
      <w:r w:rsidR="00353DF0" w:rsidRPr="009F1EA7">
        <w:rPr>
          <w:rFonts w:asciiTheme="minorHAnsi" w:hAnsiTheme="minorHAnsi" w:cstheme="minorHAnsi"/>
          <w:b/>
          <w:bCs/>
        </w:rPr>
        <w:t>upport</w:t>
      </w:r>
      <w:r w:rsidR="00C9779F" w:rsidRPr="009F1EA7">
        <w:rPr>
          <w:rFonts w:asciiTheme="minorHAnsi" w:hAnsiTheme="minorHAnsi" w:cstheme="minorHAnsi"/>
          <w:b/>
          <w:bCs/>
        </w:rPr>
        <w:t>s</w:t>
      </w:r>
      <w:r w:rsidR="00353DF0" w:rsidRPr="009F1EA7">
        <w:rPr>
          <w:rFonts w:asciiTheme="minorHAnsi" w:hAnsiTheme="minorHAnsi" w:cstheme="minorHAnsi"/>
          <w:b/>
          <w:bCs/>
        </w:rPr>
        <w:t xml:space="preserve"> </w:t>
      </w:r>
      <w:r w:rsidR="006C56AD">
        <w:rPr>
          <w:rFonts w:asciiTheme="minorHAnsi" w:hAnsiTheme="minorHAnsi" w:cstheme="minorHAnsi"/>
          <w:b/>
          <w:bCs/>
        </w:rPr>
        <w:t>Y</w:t>
      </w:r>
      <w:r w:rsidRPr="009F1EA7">
        <w:rPr>
          <w:rFonts w:asciiTheme="minorHAnsi" w:hAnsiTheme="minorHAnsi" w:cstheme="minorHAnsi"/>
          <w:b/>
          <w:bCs/>
        </w:rPr>
        <w:t xml:space="preserve">our </w:t>
      </w:r>
      <w:r w:rsidR="006C56AD">
        <w:rPr>
          <w:rFonts w:asciiTheme="minorHAnsi" w:hAnsiTheme="minorHAnsi" w:cstheme="minorHAnsi"/>
          <w:b/>
          <w:bCs/>
        </w:rPr>
        <w:t>R</w:t>
      </w:r>
      <w:r w:rsidRPr="009F1EA7">
        <w:rPr>
          <w:rFonts w:asciiTheme="minorHAnsi" w:hAnsiTheme="minorHAnsi" w:cstheme="minorHAnsi"/>
          <w:b/>
          <w:bCs/>
        </w:rPr>
        <w:t xml:space="preserve">ight to </w:t>
      </w:r>
      <w:r w:rsidR="006C56AD">
        <w:rPr>
          <w:rFonts w:asciiTheme="minorHAnsi" w:hAnsiTheme="minorHAnsi" w:cstheme="minorHAnsi"/>
          <w:b/>
          <w:bCs/>
        </w:rPr>
        <w:t>R</w:t>
      </w:r>
      <w:r w:rsidRPr="009F1EA7">
        <w:rPr>
          <w:rFonts w:asciiTheme="minorHAnsi" w:hAnsiTheme="minorHAnsi" w:cstheme="minorHAnsi"/>
          <w:b/>
          <w:bCs/>
        </w:rPr>
        <w:t>ead</w:t>
      </w:r>
    </w:p>
    <w:p w14:paraId="4BA0D051" w14:textId="655B9BE8" w:rsidR="00C9779F" w:rsidRPr="004456E0" w:rsidRDefault="00C9779F" w:rsidP="00C9779F">
      <w:pPr>
        <w:rPr>
          <w:rFonts w:eastAsia="Times New Roman" w:cstheme="minorHAnsi"/>
          <w:color w:val="000000"/>
        </w:rPr>
      </w:pPr>
      <w:r w:rsidRPr="004456E0">
        <w:rPr>
          <w:rFonts w:eastAsia="Times New Roman" w:cstheme="minorHAnsi"/>
          <w:color w:val="000000"/>
        </w:rPr>
        <w:t>For immediate release</w:t>
      </w:r>
      <w:r w:rsidR="008941FD">
        <w:rPr>
          <w:rFonts w:eastAsia="Times New Roman" w:cstheme="minorHAnsi"/>
          <w:color w:val="000000"/>
        </w:rPr>
        <w:t>:</w:t>
      </w:r>
      <w:r w:rsidRPr="004456E0">
        <w:rPr>
          <w:rFonts w:eastAsia="Times New Roman" w:cstheme="minorHAnsi"/>
          <w:color w:val="000000"/>
        </w:rPr>
        <w:t xml:space="preserve"> </w:t>
      </w:r>
      <w:r w:rsidR="008941FD">
        <w:rPr>
          <w:rFonts w:eastAsia="Times New Roman" w:cstheme="minorHAnsi"/>
          <w:b/>
          <w:bCs/>
          <w:color w:val="000000"/>
        </w:rPr>
        <w:t>[</w:t>
      </w:r>
      <w:r w:rsidRPr="004456E0">
        <w:rPr>
          <w:rFonts w:eastAsia="Times New Roman" w:cstheme="minorHAnsi"/>
          <w:b/>
          <w:bCs/>
          <w:color w:val="000000"/>
        </w:rPr>
        <w:t>Date</w:t>
      </w:r>
      <w:r w:rsidR="008941FD">
        <w:rPr>
          <w:rFonts w:eastAsia="Times New Roman" w:cstheme="minorHAnsi"/>
          <w:b/>
          <w:bCs/>
          <w:color w:val="000000"/>
        </w:rPr>
        <w:t>]</w:t>
      </w:r>
      <w:r w:rsidRPr="004456E0">
        <w:rPr>
          <w:rFonts w:eastAsia="Times New Roman" w:cstheme="minorHAnsi"/>
          <w:b/>
          <w:bCs/>
          <w:color w:val="000000"/>
        </w:rPr>
        <w:br/>
      </w:r>
      <w:r w:rsidRPr="004456E0">
        <w:rPr>
          <w:rFonts w:eastAsia="Times New Roman" w:cstheme="minorHAnsi"/>
          <w:color w:val="000000"/>
        </w:rPr>
        <w:t xml:space="preserve">Contact: </w:t>
      </w:r>
      <w:r w:rsidR="00F30746">
        <w:rPr>
          <w:rFonts w:eastAsia="Times New Roman" w:cstheme="minorHAnsi"/>
          <w:b/>
          <w:bCs/>
          <w:color w:val="000000"/>
        </w:rPr>
        <w:t>[</w:t>
      </w:r>
      <w:r w:rsidRPr="004456E0">
        <w:rPr>
          <w:rFonts w:eastAsia="Times New Roman" w:cstheme="minorHAnsi"/>
          <w:b/>
          <w:bCs/>
          <w:color w:val="000000"/>
        </w:rPr>
        <w:t>Name, title, email, phone number</w:t>
      </w:r>
      <w:r w:rsidR="00F30746">
        <w:rPr>
          <w:rFonts w:eastAsia="Times New Roman" w:cstheme="minorHAnsi"/>
          <w:b/>
          <w:bCs/>
          <w:color w:val="000000"/>
        </w:rPr>
        <w:t>]</w:t>
      </w:r>
    </w:p>
    <w:p w14:paraId="46896AF4" w14:textId="78493BD1" w:rsidR="003B66DC" w:rsidRDefault="004B770B" w:rsidP="00414A9D">
      <w:pPr>
        <w:spacing w:before="240"/>
        <w:rPr>
          <w:rFonts w:eastAsia="Times New Roman" w:cstheme="minorHAnsi"/>
          <w:color w:val="000000"/>
        </w:rPr>
      </w:pPr>
      <w:r w:rsidRPr="00374130">
        <w:rPr>
          <w:rFonts w:eastAsia="Times New Roman" w:cstheme="minorHAnsi"/>
          <w:b/>
          <w:bCs/>
          <w:color w:val="000000"/>
        </w:rPr>
        <w:t>(</w:t>
      </w:r>
      <w:r w:rsidR="00B320E4">
        <w:rPr>
          <w:rFonts w:eastAsia="Times New Roman" w:cstheme="minorHAnsi"/>
          <w:b/>
          <w:bCs/>
          <w:color w:val="000000"/>
        </w:rPr>
        <w:t>[</w:t>
      </w:r>
      <w:r w:rsidRPr="00374130">
        <w:rPr>
          <w:rFonts w:eastAsia="Times New Roman" w:cstheme="minorHAnsi"/>
          <w:b/>
          <w:bCs/>
          <w:color w:val="000000"/>
        </w:rPr>
        <w:t>CITY</w:t>
      </w:r>
      <w:r w:rsidR="00B320E4">
        <w:rPr>
          <w:rFonts w:eastAsia="Times New Roman" w:cstheme="minorHAnsi"/>
          <w:b/>
          <w:bCs/>
          <w:color w:val="000000"/>
        </w:rPr>
        <w:t>]</w:t>
      </w:r>
      <w:r w:rsidRPr="00374130">
        <w:rPr>
          <w:rFonts w:eastAsia="Times New Roman" w:cstheme="minorHAnsi"/>
          <w:b/>
          <w:bCs/>
          <w:color w:val="000000"/>
        </w:rPr>
        <w:t xml:space="preserve">, </w:t>
      </w:r>
      <w:r w:rsidR="006902FE" w:rsidRPr="00374130">
        <w:rPr>
          <w:rFonts w:eastAsia="Times New Roman" w:cstheme="minorHAnsi"/>
          <w:b/>
          <w:bCs/>
          <w:color w:val="000000"/>
        </w:rPr>
        <w:t>CA</w:t>
      </w:r>
      <w:r w:rsidRPr="00374130">
        <w:rPr>
          <w:rFonts w:eastAsia="Times New Roman" w:cstheme="minorHAnsi"/>
          <w:b/>
          <w:bCs/>
          <w:color w:val="000000"/>
        </w:rPr>
        <w:t>)</w:t>
      </w:r>
      <w:r w:rsidRPr="004456E0">
        <w:rPr>
          <w:rFonts w:eastAsia="Times New Roman" w:cstheme="minorHAnsi"/>
          <w:color w:val="000000"/>
        </w:rPr>
        <w:t xml:space="preserve"> — </w:t>
      </w:r>
      <w:r w:rsidR="003B66DC">
        <w:rPr>
          <w:rFonts w:eastAsia="Times New Roman" w:cstheme="minorHAnsi"/>
          <w:color w:val="000000"/>
        </w:rPr>
        <w:t>Read</w:t>
      </w:r>
      <w:r w:rsidR="00495EFC">
        <w:rPr>
          <w:rFonts w:eastAsia="Times New Roman" w:cstheme="minorHAnsi"/>
          <w:color w:val="000000"/>
        </w:rPr>
        <w:t xml:space="preserve"> </w:t>
      </w:r>
      <w:r w:rsidR="003B66DC">
        <w:rPr>
          <w:rFonts w:eastAsia="Times New Roman" w:cstheme="minorHAnsi"/>
          <w:color w:val="000000"/>
        </w:rPr>
        <w:t>a banned book and help celebrate how lucky every Californian is to have free and open access to information and ideas.</w:t>
      </w:r>
    </w:p>
    <w:p w14:paraId="08FC68D6" w14:textId="599BADED" w:rsidR="004B770B" w:rsidRDefault="004B770B" w:rsidP="00414A9D">
      <w:pPr>
        <w:spacing w:before="240"/>
        <w:rPr>
          <w:rFonts w:eastAsia="Times New Roman" w:cstheme="minorHAnsi"/>
          <w:color w:val="000000"/>
        </w:rPr>
      </w:pPr>
      <w:r w:rsidRPr="004456E0">
        <w:rPr>
          <w:rFonts w:eastAsia="Times New Roman" w:cstheme="minorHAnsi"/>
          <w:color w:val="000000"/>
        </w:rPr>
        <w:t xml:space="preserve">September </w:t>
      </w:r>
      <w:r w:rsidR="00D923BD">
        <w:rPr>
          <w:rFonts w:eastAsia="Times New Roman" w:cstheme="minorHAnsi"/>
          <w:color w:val="000000"/>
        </w:rPr>
        <w:t xml:space="preserve">22-28 </w:t>
      </w:r>
      <w:r w:rsidRPr="004456E0">
        <w:rPr>
          <w:rFonts w:eastAsia="Times New Roman" w:cstheme="minorHAnsi"/>
          <w:color w:val="000000"/>
        </w:rPr>
        <w:t xml:space="preserve">is </w:t>
      </w:r>
      <w:r w:rsidR="00D923BD">
        <w:rPr>
          <w:rFonts w:eastAsia="Times New Roman" w:cstheme="minorHAnsi"/>
          <w:color w:val="000000"/>
        </w:rPr>
        <w:t>Banned Books Week</w:t>
      </w:r>
      <w:r w:rsidRPr="004456E0">
        <w:rPr>
          <w:rFonts w:eastAsia="Times New Roman" w:cstheme="minorHAnsi"/>
          <w:color w:val="000000"/>
        </w:rPr>
        <w:t>, a</w:t>
      </w:r>
      <w:r w:rsidR="003B66DC">
        <w:rPr>
          <w:rFonts w:eastAsia="Times New Roman" w:cstheme="minorHAnsi"/>
          <w:color w:val="000000"/>
        </w:rPr>
        <w:t>n annual reminder of how censorship divides us and</w:t>
      </w:r>
      <w:r w:rsidR="003B66DC" w:rsidRPr="004456E0">
        <w:rPr>
          <w:rFonts w:eastAsia="Times New Roman" w:cstheme="minorHAnsi"/>
          <w:color w:val="000000"/>
        </w:rPr>
        <w:t xml:space="preserve"> </w:t>
      </w:r>
      <w:r w:rsidR="003B66DC" w:rsidRPr="00B320E4">
        <w:rPr>
          <w:rFonts w:eastAsia="Times New Roman" w:cstheme="minorHAnsi"/>
          <w:b/>
          <w:bCs/>
          <w:color w:val="000000"/>
        </w:rPr>
        <w:t>[</w:t>
      </w:r>
      <w:r w:rsidR="003B66DC" w:rsidRPr="004456E0">
        <w:rPr>
          <w:rFonts w:eastAsia="Times New Roman" w:cstheme="minorHAnsi"/>
          <w:b/>
          <w:bCs/>
          <w:color w:val="000000"/>
        </w:rPr>
        <w:t>name of library</w:t>
      </w:r>
      <w:r w:rsidR="003B66DC">
        <w:rPr>
          <w:rFonts w:eastAsia="Times New Roman" w:cstheme="minorHAnsi"/>
          <w:b/>
          <w:bCs/>
          <w:color w:val="000000"/>
        </w:rPr>
        <w:t>]</w:t>
      </w:r>
      <w:r w:rsidR="003B66DC" w:rsidRPr="006C56AD">
        <w:rPr>
          <w:rFonts w:eastAsia="Times New Roman" w:cstheme="minorHAnsi"/>
          <w:color w:val="000000"/>
        </w:rPr>
        <w:t xml:space="preserve"> and </w:t>
      </w:r>
      <w:r w:rsidR="003B66DC" w:rsidRPr="003B66DC">
        <w:rPr>
          <w:rFonts w:eastAsia="Times New Roman" w:cstheme="minorHAnsi"/>
          <w:color w:val="000000"/>
        </w:rPr>
        <w:t>other</w:t>
      </w:r>
      <w:r w:rsidR="003B66DC">
        <w:rPr>
          <w:rFonts w:eastAsia="Times New Roman" w:cstheme="minorHAnsi"/>
          <w:color w:val="000000"/>
        </w:rPr>
        <w:t xml:space="preserve"> libraries bring us together. </w:t>
      </w:r>
      <w:r w:rsidRPr="004456E0">
        <w:rPr>
          <w:rFonts w:eastAsia="Times New Roman" w:cstheme="minorHAnsi"/>
          <w:color w:val="000000"/>
        </w:rPr>
        <w:t xml:space="preserve"> </w:t>
      </w:r>
    </w:p>
    <w:p w14:paraId="6A1A42D4" w14:textId="7CB6E6BF" w:rsidR="003B66DC" w:rsidRDefault="003B66DC" w:rsidP="00414A9D">
      <w:pPr>
        <w:spacing w:before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Effo</w:t>
      </w:r>
      <w:r w:rsidR="000B3789">
        <w:rPr>
          <w:rFonts w:eastAsia="Times New Roman" w:cstheme="minorHAnsi"/>
          <w:color w:val="000000"/>
        </w:rPr>
        <w:t xml:space="preserve">rts to censor books in schools and libraries </w:t>
      </w:r>
      <w:r>
        <w:rPr>
          <w:rFonts w:eastAsia="Times New Roman" w:cstheme="minorHAnsi"/>
          <w:color w:val="000000"/>
        </w:rPr>
        <w:t xml:space="preserve">have been around for a longtime. Among books sought to be banned are </w:t>
      </w:r>
      <w:r w:rsidRPr="00B27455">
        <w:rPr>
          <w:rFonts w:eastAsia="Times New Roman" w:cstheme="minorHAnsi"/>
          <w:i/>
          <w:iCs/>
          <w:color w:val="000000"/>
        </w:rPr>
        <w:t>Adventures of Huckleberry Finn</w:t>
      </w:r>
      <w:r>
        <w:rPr>
          <w:rFonts w:eastAsia="Times New Roman" w:cstheme="minorHAnsi"/>
          <w:color w:val="000000"/>
        </w:rPr>
        <w:t xml:space="preserve">, </w:t>
      </w:r>
      <w:r w:rsidRPr="005D4049">
        <w:rPr>
          <w:rFonts w:eastAsia="Times New Roman" w:cstheme="minorHAnsi"/>
          <w:i/>
          <w:iCs/>
          <w:color w:val="000000"/>
        </w:rPr>
        <w:t>Catcher in the Rye</w:t>
      </w:r>
      <w:r>
        <w:rPr>
          <w:rFonts w:eastAsia="Times New Roman" w:cstheme="minorHAnsi"/>
          <w:color w:val="000000"/>
        </w:rPr>
        <w:t xml:space="preserve">, </w:t>
      </w:r>
      <w:r w:rsidRPr="005D4049">
        <w:rPr>
          <w:rFonts w:eastAsia="Times New Roman" w:cstheme="minorHAnsi"/>
          <w:i/>
          <w:iCs/>
          <w:color w:val="000000"/>
        </w:rPr>
        <w:t>To Kill a Mockingbird</w:t>
      </w:r>
      <w:r>
        <w:rPr>
          <w:rFonts w:eastAsia="Times New Roman" w:cstheme="minorHAnsi"/>
          <w:color w:val="000000"/>
        </w:rPr>
        <w:t xml:space="preserve">, </w:t>
      </w:r>
      <w:r w:rsidRPr="005D4049">
        <w:rPr>
          <w:rFonts w:eastAsia="Times New Roman" w:cstheme="minorHAnsi"/>
          <w:i/>
          <w:iCs/>
          <w:color w:val="000000"/>
        </w:rPr>
        <w:t>1984</w:t>
      </w:r>
      <w:r>
        <w:rPr>
          <w:rFonts w:eastAsia="Times New Roman" w:cstheme="minorHAnsi"/>
          <w:color w:val="000000"/>
        </w:rPr>
        <w:t xml:space="preserve">, </w:t>
      </w:r>
      <w:r w:rsidRPr="005D4049">
        <w:rPr>
          <w:rFonts w:eastAsia="Times New Roman" w:cstheme="minorHAnsi"/>
          <w:i/>
          <w:iCs/>
          <w:color w:val="000000"/>
        </w:rPr>
        <w:t>The Kite Runner</w:t>
      </w:r>
      <w:r>
        <w:rPr>
          <w:rFonts w:eastAsia="Times New Roman" w:cstheme="minorHAnsi"/>
          <w:color w:val="000000"/>
        </w:rPr>
        <w:t xml:space="preserve"> and the </w:t>
      </w:r>
      <w:r w:rsidRPr="005D4049">
        <w:rPr>
          <w:rFonts w:eastAsia="Times New Roman" w:cstheme="minorHAnsi"/>
          <w:i/>
          <w:iCs/>
          <w:color w:val="000000"/>
        </w:rPr>
        <w:t>Goosebumps</w:t>
      </w:r>
      <w:r>
        <w:rPr>
          <w:rFonts w:eastAsia="Times New Roman" w:cstheme="minorHAnsi"/>
          <w:color w:val="000000"/>
        </w:rPr>
        <w:t xml:space="preserve"> and </w:t>
      </w:r>
      <w:r w:rsidRPr="005D4049">
        <w:rPr>
          <w:rFonts w:eastAsia="Times New Roman" w:cstheme="minorHAnsi"/>
          <w:i/>
          <w:iCs/>
          <w:color w:val="000000"/>
        </w:rPr>
        <w:t>Harry Potter</w:t>
      </w:r>
      <w:r>
        <w:rPr>
          <w:rFonts w:eastAsia="Times New Roman" w:cstheme="minorHAnsi"/>
          <w:color w:val="000000"/>
        </w:rPr>
        <w:t xml:space="preserve"> series. I</w:t>
      </w:r>
      <w:r w:rsidR="000B3789">
        <w:rPr>
          <w:rFonts w:eastAsia="Times New Roman" w:cstheme="minorHAnsi"/>
          <w:color w:val="000000"/>
        </w:rPr>
        <w:t>n 2023</w:t>
      </w:r>
      <w:r>
        <w:rPr>
          <w:rFonts w:eastAsia="Times New Roman" w:cstheme="minorHAnsi"/>
          <w:color w:val="000000"/>
        </w:rPr>
        <w:t>,</w:t>
      </w:r>
      <w:r w:rsidR="000B3789">
        <w:rPr>
          <w:rFonts w:eastAsia="Times New Roman" w:cstheme="minorHAnsi"/>
          <w:color w:val="000000"/>
        </w:rPr>
        <w:t xml:space="preserve"> a record 4,240 </w:t>
      </w:r>
      <w:r w:rsidR="00C9779F">
        <w:rPr>
          <w:rFonts w:eastAsia="Times New Roman" w:cstheme="minorHAnsi"/>
          <w:color w:val="000000"/>
        </w:rPr>
        <w:t xml:space="preserve">individual </w:t>
      </w:r>
      <w:r w:rsidR="000B3789">
        <w:rPr>
          <w:rFonts w:eastAsia="Times New Roman" w:cstheme="minorHAnsi"/>
          <w:color w:val="000000"/>
        </w:rPr>
        <w:t>book titles</w:t>
      </w:r>
      <w:r>
        <w:rPr>
          <w:rFonts w:eastAsia="Times New Roman" w:cstheme="minorHAnsi"/>
          <w:color w:val="000000"/>
        </w:rPr>
        <w:t xml:space="preserve"> were challenged in the United States.</w:t>
      </w:r>
    </w:p>
    <w:p w14:paraId="732248AE" w14:textId="770E261B" w:rsidR="002F7449" w:rsidRDefault="005A6243" w:rsidP="00414A9D">
      <w:pPr>
        <w:spacing w:before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“</w:t>
      </w:r>
      <w:r w:rsidR="009935C8">
        <w:rPr>
          <w:rFonts w:eastAsia="Times New Roman" w:cstheme="minorHAnsi"/>
          <w:color w:val="000000"/>
        </w:rPr>
        <w:t xml:space="preserve">The </w:t>
      </w:r>
      <w:r w:rsidR="009935C8" w:rsidRPr="00CC0C15">
        <w:rPr>
          <w:rFonts w:eastAsia="Times New Roman" w:cstheme="minorHAnsi"/>
          <w:b/>
          <w:bCs/>
          <w:color w:val="000000"/>
        </w:rPr>
        <w:t xml:space="preserve">[name of </w:t>
      </w:r>
      <w:r w:rsidR="00ED22E1" w:rsidRPr="00CC0C15">
        <w:rPr>
          <w:rFonts w:eastAsia="Times New Roman" w:cstheme="minorHAnsi"/>
          <w:b/>
          <w:bCs/>
          <w:color w:val="000000"/>
        </w:rPr>
        <w:t>library]</w:t>
      </w:r>
      <w:r w:rsidR="00CC0C15">
        <w:rPr>
          <w:rFonts w:eastAsia="Times New Roman" w:cstheme="minorHAnsi"/>
          <w:color w:val="000000"/>
        </w:rPr>
        <w:t xml:space="preserve"> staff </w:t>
      </w:r>
      <w:r w:rsidR="00EB7E9B">
        <w:rPr>
          <w:rFonts w:eastAsia="Times New Roman" w:cstheme="minorHAnsi"/>
          <w:color w:val="000000"/>
        </w:rPr>
        <w:t>work</w:t>
      </w:r>
      <w:r w:rsidR="002D140C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hard to </w:t>
      </w:r>
      <w:r w:rsidR="00C23234">
        <w:rPr>
          <w:rFonts w:eastAsia="Times New Roman" w:cstheme="minorHAnsi"/>
          <w:color w:val="000000"/>
        </w:rPr>
        <w:t xml:space="preserve">provide </w:t>
      </w:r>
      <w:r w:rsidR="009935C8">
        <w:rPr>
          <w:rFonts w:eastAsia="Times New Roman" w:cstheme="minorHAnsi"/>
          <w:color w:val="000000"/>
        </w:rPr>
        <w:t>our community</w:t>
      </w:r>
      <w:r w:rsidR="00CC0C15">
        <w:rPr>
          <w:rFonts w:eastAsia="Times New Roman" w:cstheme="minorHAnsi"/>
          <w:color w:val="000000"/>
        </w:rPr>
        <w:t xml:space="preserve"> </w:t>
      </w:r>
      <w:r w:rsidR="00220C1F">
        <w:rPr>
          <w:rFonts w:eastAsia="Times New Roman" w:cstheme="minorHAnsi"/>
          <w:color w:val="000000"/>
        </w:rPr>
        <w:t xml:space="preserve">a </w:t>
      </w:r>
      <w:r w:rsidR="00D672FD">
        <w:rPr>
          <w:rFonts w:eastAsia="Times New Roman" w:cstheme="minorHAnsi"/>
          <w:color w:val="000000"/>
        </w:rPr>
        <w:t xml:space="preserve">wide range of </w:t>
      </w:r>
      <w:r w:rsidR="00F239E0">
        <w:rPr>
          <w:rFonts w:eastAsia="Times New Roman" w:cstheme="minorHAnsi"/>
          <w:color w:val="000000"/>
        </w:rPr>
        <w:t xml:space="preserve">items to choose from </w:t>
      </w:r>
      <w:r w:rsidR="00703F18">
        <w:rPr>
          <w:rFonts w:eastAsia="Times New Roman" w:cstheme="minorHAnsi"/>
          <w:color w:val="000000"/>
        </w:rPr>
        <w:t>because</w:t>
      </w:r>
      <w:r w:rsidR="00753389">
        <w:rPr>
          <w:rFonts w:eastAsia="Times New Roman" w:cstheme="minorHAnsi"/>
          <w:color w:val="000000"/>
        </w:rPr>
        <w:t xml:space="preserve"> everyone who comes through our doors or visits online has </w:t>
      </w:r>
      <w:r w:rsidR="002C2C04">
        <w:rPr>
          <w:rFonts w:eastAsia="Times New Roman" w:cstheme="minorHAnsi"/>
          <w:color w:val="000000"/>
        </w:rPr>
        <w:t xml:space="preserve">their own </w:t>
      </w:r>
      <w:r w:rsidR="007B793F">
        <w:rPr>
          <w:rFonts w:eastAsia="Times New Roman" w:cstheme="minorHAnsi"/>
          <w:color w:val="000000"/>
        </w:rPr>
        <w:t xml:space="preserve">interests and </w:t>
      </w:r>
      <w:r w:rsidR="00D92521">
        <w:rPr>
          <w:rFonts w:eastAsia="Times New Roman" w:cstheme="minorHAnsi"/>
          <w:color w:val="000000"/>
        </w:rPr>
        <w:t>subjects</w:t>
      </w:r>
      <w:r w:rsidR="00BC2258">
        <w:rPr>
          <w:rFonts w:eastAsia="Times New Roman" w:cstheme="minorHAnsi"/>
          <w:color w:val="000000"/>
        </w:rPr>
        <w:t xml:space="preserve"> they want to pursue,” said </w:t>
      </w:r>
      <w:r w:rsidR="001477FE" w:rsidRPr="001477FE">
        <w:rPr>
          <w:rFonts w:eastAsia="Times New Roman" w:cstheme="minorHAnsi"/>
          <w:b/>
          <w:bCs/>
          <w:color w:val="000000"/>
        </w:rPr>
        <w:t>[library director’s name]</w:t>
      </w:r>
      <w:r w:rsidR="001477FE">
        <w:rPr>
          <w:rFonts w:eastAsia="Times New Roman" w:cstheme="minorHAnsi"/>
          <w:b/>
          <w:bCs/>
          <w:color w:val="000000"/>
        </w:rPr>
        <w:t>.</w:t>
      </w:r>
      <w:r w:rsidR="00FD5077">
        <w:rPr>
          <w:rFonts w:eastAsia="Times New Roman" w:cstheme="minorHAnsi"/>
          <w:b/>
          <w:bCs/>
          <w:color w:val="000000"/>
        </w:rPr>
        <w:t xml:space="preserve"> </w:t>
      </w:r>
      <w:r w:rsidR="00FD5077">
        <w:rPr>
          <w:rFonts w:eastAsia="Times New Roman" w:cstheme="minorHAnsi"/>
          <w:color w:val="000000"/>
        </w:rPr>
        <w:t>“</w:t>
      </w:r>
      <w:r w:rsidR="00AE0AF4">
        <w:rPr>
          <w:rFonts w:eastAsia="Times New Roman" w:cstheme="minorHAnsi"/>
          <w:color w:val="000000"/>
        </w:rPr>
        <w:t xml:space="preserve">By having a </w:t>
      </w:r>
      <w:r w:rsidR="00AC403A">
        <w:rPr>
          <w:rFonts w:eastAsia="Times New Roman" w:cstheme="minorHAnsi"/>
          <w:color w:val="000000"/>
        </w:rPr>
        <w:t xml:space="preserve">diverse </w:t>
      </w:r>
      <w:r w:rsidR="003966ED">
        <w:rPr>
          <w:rFonts w:eastAsia="Times New Roman" w:cstheme="minorHAnsi"/>
          <w:color w:val="000000"/>
        </w:rPr>
        <w:t>collection,</w:t>
      </w:r>
      <w:r w:rsidR="00AC403A">
        <w:rPr>
          <w:rFonts w:eastAsia="Times New Roman" w:cstheme="minorHAnsi"/>
          <w:color w:val="000000"/>
        </w:rPr>
        <w:t xml:space="preserve"> we meet </w:t>
      </w:r>
      <w:r w:rsidR="00415861">
        <w:rPr>
          <w:rFonts w:eastAsia="Times New Roman" w:cstheme="minorHAnsi"/>
          <w:color w:val="000000"/>
        </w:rPr>
        <w:t xml:space="preserve">our community’s needs and give </w:t>
      </w:r>
      <w:r w:rsidR="00076571">
        <w:rPr>
          <w:rFonts w:eastAsia="Times New Roman" w:cstheme="minorHAnsi"/>
          <w:color w:val="000000"/>
        </w:rPr>
        <w:t xml:space="preserve">people </w:t>
      </w:r>
      <w:r w:rsidR="00E2082C">
        <w:rPr>
          <w:rFonts w:eastAsia="Times New Roman" w:cstheme="minorHAnsi"/>
          <w:color w:val="000000"/>
        </w:rPr>
        <w:t xml:space="preserve">the opportunity to </w:t>
      </w:r>
      <w:r w:rsidR="00BE7961">
        <w:rPr>
          <w:rFonts w:eastAsia="Times New Roman" w:cstheme="minorHAnsi"/>
          <w:color w:val="000000"/>
        </w:rPr>
        <w:t xml:space="preserve">choose the materials </w:t>
      </w:r>
      <w:r w:rsidR="003F3F0E">
        <w:rPr>
          <w:rFonts w:eastAsia="Times New Roman" w:cstheme="minorHAnsi"/>
          <w:color w:val="000000"/>
        </w:rPr>
        <w:t>that interest them.”</w:t>
      </w:r>
    </w:p>
    <w:p w14:paraId="0B822C4A" w14:textId="54C3E0BD" w:rsidR="00A37C3A" w:rsidRDefault="00A37C3A" w:rsidP="00414A9D">
      <w:pPr>
        <w:spacing w:before="2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“It seems silly someone would want to ban some of the older books – just like </w:t>
      </w:r>
      <w:r>
        <w:rPr>
          <w:rFonts w:eastAsia="Times New Roman" w:cstheme="minorHAnsi"/>
          <w:color w:val="000000"/>
        </w:rPr>
        <w:t xml:space="preserve">today’s book challenges are going to seem silly to future generations. But there is nothing funny about censorship,” </w:t>
      </w:r>
      <w:r>
        <w:rPr>
          <w:rFonts w:eastAsia="Times New Roman" w:cstheme="minorHAnsi"/>
          <w:color w:val="000000"/>
        </w:rPr>
        <w:t>said Greg Lucas, California State Librarian.</w:t>
      </w:r>
    </w:p>
    <w:p w14:paraId="70AA295C" w14:textId="084AE4E1" w:rsidR="000B3789" w:rsidRPr="004456E0" w:rsidRDefault="00C9779F" w:rsidP="00C9779F">
      <w:pPr>
        <w:spacing w:before="240"/>
        <w:rPr>
          <w:rFonts w:cstheme="minorHAnsi"/>
          <w:color w:val="800080"/>
          <w:u w:val="single"/>
        </w:rPr>
      </w:pPr>
      <w:r>
        <w:rPr>
          <w:rFonts w:eastAsia="Times New Roman" w:cstheme="minorHAnsi"/>
          <w:color w:val="000000"/>
        </w:rPr>
        <w:t>“</w:t>
      </w:r>
      <w:r w:rsidR="00333060">
        <w:rPr>
          <w:rFonts w:eastAsia="Times New Roman" w:cstheme="minorHAnsi"/>
          <w:color w:val="000000"/>
        </w:rPr>
        <w:t xml:space="preserve">California libraries and librarians </w:t>
      </w:r>
      <w:r w:rsidR="00D33FA2">
        <w:rPr>
          <w:rFonts w:eastAsia="Times New Roman" w:cstheme="minorHAnsi"/>
          <w:color w:val="000000"/>
        </w:rPr>
        <w:t>curate diverse collection</w:t>
      </w:r>
      <w:r>
        <w:rPr>
          <w:rFonts w:eastAsia="Times New Roman" w:cstheme="minorHAnsi"/>
          <w:color w:val="000000"/>
        </w:rPr>
        <w:t>s</w:t>
      </w:r>
      <w:r w:rsidR="00D33FA2">
        <w:rPr>
          <w:rFonts w:eastAsia="Times New Roman" w:cstheme="minorHAnsi"/>
          <w:color w:val="000000"/>
        </w:rPr>
        <w:t xml:space="preserve"> of materials that reflect the</w:t>
      </w:r>
      <w:r>
        <w:rPr>
          <w:rFonts w:eastAsia="Times New Roman" w:cstheme="minorHAnsi"/>
          <w:color w:val="000000"/>
        </w:rPr>
        <w:t xml:space="preserve"> unique diversity of California’s </w:t>
      </w:r>
      <w:r w:rsidR="00D33FA2">
        <w:rPr>
          <w:rFonts w:eastAsia="Times New Roman" w:cstheme="minorHAnsi"/>
          <w:color w:val="000000"/>
        </w:rPr>
        <w:t>communities</w:t>
      </w:r>
      <w:r>
        <w:rPr>
          <w:rFonts w:eastAsia="Times New Roman" w:cstheme="minorHAnsi"/>
          <w:color w:val="000000"/>
        </w:rPr>
        <w:t xml:space="preserve"> and ensure that Californians can </w:t>
      </w:r>
      <w:r w:rsidR="00D33FA2">
        <w:rPr>
          <w:rFonts w:eastAsia="Times New Roman" w:cstheme="minorHAnsi"/>
          <w:color w:val="000000"/>
        </w:rPr>
        <w:t xml:space="preserve">read what they want, when </w:t>
      </w:r>
      <w:r w:rsidR="006E372C">
        <w:rPr>
          <w:rFonts w:eastAsia="Times New Roman" w:cstheme="minorHAnsi"/>
          <w:color w:val="000000"/>
        </w:rPr>
        <w:t xml:space="preserve">and where they want to read it </w:t>
      </w:r>
      <w:r w:rsidR="006E372C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— </w:t>
      </w:r>
      <w:r w:rsidR="006E372C" w:rsidRPr="006E372C">
        <w:rPr>
          <w:rFonts w:cstheme="minorHAnsi"/>
          <w:color w:val="111111"/>
          <w:shd w:val="clear" w:color="auto" w:fill="FFFFFF"/>
        </w:rPr>
        <w:t>online or in person.</w:t>
      </w:r>
      <w:r w:rsidR="004601CD">
        <w:rPr>
          <w:rFonts w:cstheme="minorHAnsi"/>
          <w:color w:val="111111"/>
          <w:shd w:val="clear" w:color="auto" w:fill="FFFFFF"/>
        </w:rPr>
        <w:t>”</w:t>
      </w:r>
    </w:p>
    <w:p w14:paraId="7499CD05" w14:textId="14B2AEFE" w:rsidR="00325B67" w:rsidRDefault="004601CD" w:rsidP="00325B67">
      <w:pPr>
        <w:spacing w:before="240" w:after="240" w:line="240" w:lineRule="auto"/>
        <w:rPr>
          <w:rFonts w:eastAsia="Times New Roman" w:cstheme="minorHAnsi"/>
        </w:rPr>
      </w:pPr>
      <w:r w:rsidRPr="004456E0">
        <w:rPr>
          <w:rFonts w:eastAsia="Times New Roman" w:cstheme="minorHAnsi"/>
          <w:b/>
          <w:bCs/>
          <w:color w:val="000000"/>
        </w:rPr>
        <w:t>[Name of library]</w:t>
      </w:r>
      <w:r w:rsidRPr="004456E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offers a</w:t>
      </w:r>
      <w:r w:rsidR="00C9779F">
        <w:rPr>
          <w:rFonts w:eastAsia="Times New Roman" w:cstheme="minorHAnsi"/>
          <w:color w:val="000000"/>
        </w:rPr>
        <w:t>s wide as possible a variety</w:t>
      </w:r>
      <w:r>
        <w:rPr>
          <w:rFonts w:eastAsia="Times New Roman" w:cstheme="minorHAnsi"/>
          <w:color w:val="000000"/>
        </w:rPr>
        <w:t xml:space="preserve"> of reading</w:t>
      </w:r>
      <w:r w:rsidR="00C9779F">
        <w:rPr>
          <w:rFonts w:eastAsia="Times New Roman" w:cstheme="minorHAnsi"/>
          <w:color w:val="000000"/>
        </w:rPr>
        <w:t xml:space="preserve"> and learning</w:t>
      </w:r>
      <w:r>
        <w:rPr>
          <w:rFonts w:eastAsia="Times New Roman" w:cstheme="minorHAnsi"/>
          <w:color w:val="000000"/>
        </w:rPr>
        <w:t xml:space="preserve"> opportunities for all ages. From borrowing books, eBooks, and audiobooks to attending a book club or children’s story time</w:t>
      </w:r>
      <w:r w:rsidR="00760812">
        <w:rPr>
          <w:rFonts w:eastAsia="Times New Roman" w:cstheme="minorHAnsi"/>
          <w:color w:val="000000"/>
        </w:rPr>
        <w:t xml:space="preserve"> </w:t>
      </w:r>
      <w:r w:rsidR="00B7154A">
        <w:rPr>
          <w:rFonts w:eastAsia="Times New Roman" w:cstheme="minorHAnsi"/>
          <w:color w:val="000000"/>
        </w:rPr>
        <w:t>–</w:t>
      </w:r>
      <w:r w:rsidR="00760812">
        <w:rPr>
          <w:rFonts w:eastAsia="Times New Roman" w:cstheme="minorHAnsi"/>
          <w:color w:val="000000"/>
        </w:rPr>
        <w:t xml:space="preserve"> </w:t>
      </w:r>
      <w:r w:rsidR="00644C0A">
        <w:rPr>
          <w:rFonts w:eastAsia="Times New Roman" w:cstheme="minorHAnsi"/>
          <w:color w:val="000000"/>
        </w:rPr>
        <w:t xml:space="preserve">we have </w:t>
      </w:r>
      <w:r w:rsidR="00760812">
        <w:rPr>
          <w:rFonts w:eastAsia="Times New Roman" w:cstheme="minorHAnsi"/>
          <w:color w:val="000000"/>
        </w:rPr>
        <w:t>something</w:t>
      </w:r>
      <w:r w:rsidR="00644C0A">
        <w:rPr>
          <w:rFonts w:eastAsia="Times New Roman" w:cstheme="minorHAnsi"/>
          <w:color w:val="000000"/>
        </w:rPr>
        <w:t xml:space="preserve"> for everyone. Whether you</w:t>
      </w:r>
      <w:r w:rsidR="00760812">
        <w:rPr>
          <w:rFonts w:eastAsia="Times New Roman" w:cstheme="minorHAnsi"/>
          <w:color w:val="000000"/>
        </w:rPr>
        <w:t>’</w:t>
      </w:r>
      <w:r w:rsidR="00644C0A">
        <w:rPr>
          <w:rFonts w:eastAsia="Times New Roman" w:cstheme="minorHAnsi"/>
          <w:color w:val="000000"/>
        </w:rPr>
        <w:t xml:space="preserve">re working on your </w:t>
      </w:r>
      <w:r w:rsidR="00760812">
        <w:rPr>
          <w:rFonts w:eastAsia="Times New Roman" w:cstheme="minorHAnsi"/>
          <w:color w:val="000000"/>
        </w:rPr>
        <w:t xml:space="preserve">job skills, English proficiency, a hobby or trying to </w:t>
      </w:r>
      <w:r w:rsidR="00644C0A">
        <w:rPr>
          <w:rFonts w:eastAsia="Times New Roman" w:cstheme="minorHAnsi"/>
          <w:color w:val="000000"/>
        </w:rPr>
        <w:t xml:space="preserve">instill a love of reading in your child, our </w:t>
      </w:r>
      <w:r w:rsidR="00760812">
        <w:rPr>
          <w:rFonts w:eastAsia="Times New Roman" w:cstheme="minorHAnsi"/>
          <w:color w:val="000000"/>
        </w:rPr>
        <w:t xml:space="preserve">materials are always </w:t>
      </w:r>
      <w:r w:rsidR="00644C0A">
        <w:rPr>
          <w:rFonts w:eastAsia="Times New Roman" w:cstheme="minorHAnsi"/>
          <w:color w:val="000000"/>
        </w:rPr>
        <w:t>available for free</w:t>
      </w:r>
      <w:r w:rsidR="00760812">
        <w:rPr>
          <w:rFonts w:eastAsia="Times New Roman" w:cstheme="minorHAnsi"/>
          <w:color w:val="000000"/>
        </w:rPr>
        <w:t xml:space="preserve"> to everyone. All you need is a library card. </w:t>
      </w:r>
      <w:r w:rsidR="00325B67" w:rsidRPr="004456E0">
        <w:rPr>
          <w:rFonts w:eastAsia="Times New Roman" w:cstheme="minorHAnsi"/>
          <w:b/>
          <w:bCs/>
          <w:color w:val="000000"/>
        </w:rPr>
        <w:t>[</w:t>
      </w:r>
      <w:r w:rsidR="00E27CA6">
        <w:rPr>
          <w:rFonts w:eastAsia="Times New Roman" w:cstheme="minorHAnsi"/>
          <w:b/>
          <w:bCs/>
          <w:color w:val="000000"/>
        </w:rPr>
        <w:t>G</w:t>
      </w:r>
      <w:r w:rsidR="00325B67" w:rsidRPr="004456E0">
        <w:rPr>
          <w:rFonts w:eastAsia="Times New Roman" w:cstheme="minorHAnsi"/>
          <w:b/>
          <w:bCs/>
          <w:color w:val="000000"/>
        </w:rPr>
        <w:t xml:space="preserve">ive examples of your library’s </w:t>
      </w:r>
      <w:r w:rsidR="00E27CA6">
        <w:rPr>
          <w:rFonts w:eastAsia="Times New Roman" w:cstheme="minorHAnsi"/>
          <w:b/>
          <w:bCs/>
          <w:color w:val="000000"/>
        </w:rPr>
        <w:t xml:space="preserve">literacy </w:t>
      </w:r>
      <w:r w:rsidR="00325B67" w:rsidRPr="004456E0">
        <w:rPr>
          <w:rFonts w:eastAsia="Times New Roman" w:cstheme="minorHAnsi"/>
          <w:b/>
          <w:bCs/>
          <w:color w:val="000000"/>
        </w:rPr>
        <w:t>resources or programs</w:t>
      </w:r>
      <w:r w:rsidR="008D7F72">
        <w:rPr>
          <w:rFonts w:eastAsia="Times New Roman" w:cstheme="minorHAnsi"/>
          <w:b/>
          <w:bCs/>
          <w:color w:val="000000"/>
        </w:rPr>
        <w:t>.</w:t>
      </w:r>
      <w:r w:rsidR="00325B67" w:rsidRPr="004456E0">
        <w:rPr>
          <w:rFonts w:eastAsia="Times New Roman" w:cstheme="minorHAnsi"/>
          <w:b/>
          <w:bCs/>
          <w:color w:val="000000"/>
        </w:rPr>
        <w:t>]</w:t>
      </w:r>
      <w:r w:rsidR="009D33E7" w:rsidRPr="004456E0">
        <w:rPr>
          <w:rFonts w:cstheme="minorHAnsi"/>
        </w:rPr>
        <w:br/>
      </w:r>
      <w:r w:rsidR="004B770B" w:rsidRPr="004456E0">
        <w:rPr>
          <w:rFonts w:eastAsia="Times New Roman" w:cstheme="minorHAnsi"/>
          <w:color w:val="000000"/>
        </w:rPr>
        <w:br/>
      </w:r>
      <w:r w:rsidR="008D7F72">
        <w:rPr>
          <w:rFonts w:eastAsia="Times New Roman" w:cstheme="minorHAnsi"/>
          <w:color w:val="000000"/>
        </w:rPr>
        <w:t>A</w:t>
      </w:r>
      <w:r w:rsidR="004B770B" w:rsidRPr="004456E0">
        <w:rPr>
          <w:rFonts w:eastAsia="Times New Roman" w:cstheme="minorHAnsi"/>
          <w:color w:val="000000"/>
        </w:rPr>
        <w:t xml:space="preserve">long with libraries everywhere, </w:t>
      </w:r>
      <w:r w:rsidR="008D7F72" w:rsidRPr="004456E0">
        <w:rPr>
          <w:rFonts w:eastAsia="Times New Roman" w:cstheme="minorHAnsi"/>
          <w:b/>
          <w:bCs/>
          <w:color w:val="000000"/>
        </w:rPr>
        <w:t>[Name of library]</w:t>
      </w:r>
      <w:r w:rsidR="008D7F72">
        <w:rPr>
          <w:rFonts w:eastAsia="Times New Roman" w:cstheme="minorHAnsi"/>
          <w:b/>
          <w:bCs/>
          <w:color w:val="000000"/>
        </w:rPr>
        <w:t xml:space="preserve"> </w:t>
      </w:r>
      <w:r w:rsidR="004B770B" w:rsidRPr="004456E0">
        <w:rPr>
          <w:rFonts w:eastAsia="Times New Roman" w:cstheme="minorHAnsi"/>
          <w:color w:val="000000"/>
        </w:rPr>
        <w:t xml:space="preserve">continues to adapt and expand services to meet the evolving needs of our community. </w:t>
      </w:r>
      <w:r w:rsidR="00F153BB">
        <w:rPr>
          <w:rFonts w:eastAsia="Times New Roman" w:cstheme="minorHAnsi"/>
          <w:color w:val="000000"/>
        </w:rPr>
        <w:t xml:space="preserve">Our library is staffed by trained, knowledgeable workers who can connect you to </w:t>
      </w:r>
      <w:r w:rsidR="008D7F72">
        <w:rPr>
          <w:rFonts w:eastAsia="Times New Roman" w:cstheme="minorHAnsi"/>
          <w:color w:val="000000"/>
        </w:rPr>
        <w:t xml:space="preserve">the </w:t>
      </w:r>
      <w:r w:rsidR="00F153BB">
        <w:rPr>
          <w:rFonts w:eastAsia="Times New Roman" w:cstheme="minorHAnsi"/>
          <w:color w:val="000000"/>
        </w:rPr>
        <w:t>trusted information</w:t>
      </w:r>
      <w:r w:rsidR="00325B67">
        <w:rPr>
          <w:rFonts w:eastAsia="Times New Roman" w:cstheme="minorHAnsi"/>
          <w:color w:val="000000"/>
        </w:rPr>
        <w:t xml:space="preserve"> and resources you need</w:t>
      </w:r>
      <w:r w:rsidR="00F153BB">
        <w:rPr>
          <w:rFonts w:eastAsia="Times New Roman" w:cstheme="minorHAnsi"/>
          <w:color w:val="000000"/>
        </w:rPr>
        <w:t xml:space="preserve">. </w:t>
      </w:r>
    </w:p>
    <w:p w14:paraId="703DD7B3" w14:textId="58E49497" w:rsidR="00414A9D" w:rsidRPr="00325B67" w:rsidRDefault="004B770B" w:rsidP="00325B67">
      <w:pPr>
        <w:spacing w:before="240" w:after="240" w:line="240" w:lineRule="auto"/>
        <w:rPr>
          <w:rFonts w:eastAsia="Times New Roman" w:cstheme="minorHAnsi"/>
        </w:rPr>
      </w:pPr>
      <w:r w:rsidRPr="004456E0">
        <w:rPr>
          <w:rFonts w:eastAsia="Times New Roman" w:cstheme="minorHAnsi"/>
          <w:b/>
          <w:bCs/>
          <w:color w:val="000000"/>
        </w:rPr>
        <w:t>[Add boilerplate description for your library</w:t>
      </w:r>
      <w:r w:rsidR="00626BEF">
        <w:rPr>
          <w:rFonts w:eastAsia="Times New Roman" w:cstheme="minorHAnsi"/>
          <w:b/>
          <w:bCs/>
          <w:color w:val="000000"/>
          <w:sz w:val="24"/>
          <w:szCs w:val="24"/>
        </w:rPr>
        <w:t>]</w:t>
      </w:r>
      <w:r w:rsidRPr="004456E0">
        <w:rPr>
          <w:rFonts w:eastAsia="Times New Roman" w:cstheme="minorHAnsi"/>
          <w:b/>
          <w:bCs/>
          <w:color w:val="000000"/>
        </w:rPr>
        <w:t>.</w:t>
      </w:r>
    </w:p>
    <w:sectPr w:rsidR="00414A9D" w:rsidRPr="0032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0B"/>
    <w:rsid w:val="00076571"/>
    <w:rsid w:val="000B3789"/>
    <w:rsid w:val="000C2DD7"/>
    <w:rsid w:val="000E11EC"/>
    <w:rsid w:val="001429C1"/>
    <w:rsid w:val="001477FE"/>
    <w:rsid w:val="001A51D5"/>
    <w:rsid w:val="001B7C5B"/>
    <w:rsid w:val="001D3BDD"/>
    <w:rsid w:val="00210C13"/>
    <w:rsid w:val="00220C1F"/>
    <w:rsid w:val="0023078D"/>
    <w:rsid w:val="002C173A"/>
    <w:rsid w:val="002C2C04"/>
    <w:rsid w:val="002D140C"/>
    <w:rsid w:val="002F365A"/>
    <w:rsid w:val="002F7449"/>
    <w:rsid w:val="00322A6A"/>
    <w:rsid w:val="00325B67"/>
    <w:rsid w:val="00333060"/>
    <w:rsid w:val="00353DF0"/>
    <w:rsid w:val="00374130"/>
    <w:rsid w:val="003966ED"/>
    <w:rsid w:val="003B66DC"/>
    <w:rsid w:val="003F3F0E"/>
    <w:rsid w:val="00410ECB"/>
    <w:rsid w:val="00414A9D"/>
    <w:rsid w:val="00415861"/>
    <w:rsid w:val="004456E0"/>
    <w:rsid w:val="00447D76"/>
    <w:rsid w:val="004601CD"/>
    <w:rsid w:val="00495EFC"/>
    <w:rsid w:val="004B0648"/>
    <w:rsid w:val="004B770B"/>
    <w:rsid w:val="00585AE3"/>
    <w:rsid w:val="005A6243"/>
    <w:rsid w:val="005D4049"/>
    <w:rsid w:val="005D712F"/>
    <w:rsid w:val="00626BEF"/>
    <w:rsid w:val="00644C0A"/>
    <w:rsid w:val="00654CB4"/>
    <w:rsid w:val="006902FE"/>
    <w:rsid w:val="00692947"/>
    <w:rsid w:val="006A1F9F"/>
    <w:rsid w:val="006B17AC"/>
    <w:rsid w:val="006C56AD"/>
    <w:rsid w:val="006E372C"/>
    <w:rsid w:val="006E6B58"/>
    <w:rsid w:val="00703F18"/>
    <w:rsid w:val="00753389"/>
    <w:rsid w:val="00760812"/>
    <w:rsid w:val="007800A5"/>
    <w:rsid w:val="007B749A"/>
    <w:rsid w:val="007B793F"/>
    <w:rsid w:val="007F1D72"/>
    <w:rsid w:val="00812A39"/>
    <w:rsid w:val="00835D37"/>
    <w:rsid w:val="008941FD"/>
    <w:rsid w:val="008D7F72"/>
    <w:rsid w:val="008E6F6D"/>
    <w:rsid w:val="0097217B"/>
    <w:rsid w:val="009935C8"/>
    <w:rsid w:val="009B1464"/>
    <w:rsid w:val="009D33E7"/>
    <w:rsid w:val="009F1EA7"/>
    <w:rsid w:val="00A37C3A"/>
    <w:rsid w:val="00A708B7"/>
    <w:rsid w:val="00A83652"/>
    <w:rsid w:val="00AA5EB9"/>
    <w:rsid w:val="00AC403A"/>
    <w:rsid w:val="00AE0AF4"/>
    <w:rsid w:val="00AE4FAF"/>
    <w:rsid w:val="00B27455"/>
    <w:rsid w:val="00B320E4"/>
    <w:rsid w:val="00B6190D"/>
    <w:rsid w:val="00B7154A"/>
    <w:rsid w:val="00B9455A"/>
    <w:rsid w:val="00BB4C85"/>
    <w:rsid w:val="00BC2258"/>
    <w:rsid w:val="00BD5AF0"/>
    <w:rsid w:val="00BE7961"/>
    <w:rsid w:val="00C23234"/>
    <w:rsid w:val="00C2527D"/>
    <w:rsid w:val="00C32B3D"/>
    <w:rsid w:val="00C33BA2"/>
    <w:rsid w:val="00C9779F"/>
    <w:rsid w:val="00CB0074"/>
    <w:rsid w:val="00CC0C15"/>
    <w:rsid w:val="00D33FA2"/>
    <w:rsid w:val="00D34DB3"/>
    <w:rsid w:val="00D672FD"/>
    <w:rsid w:val="00D923BD"/>
    <w:rsid w:val="00D92521"/>
    <w:rsid w:val="00D967BE"/>
    <w:rsid w:val="00DB462C"/>
    <w:rsid w:val="00DC1614"/>
    <w:rsid w:val="00DC50EC"/>
    <w:rsid w:val="00E2082C"/>
    <w:rsid w:val="00E27CA6"/>
    <w:rsid w:val="00E6439F"/>
    <w:rsid w:val="00EB7E9B"/>
    <w:rsid w:val="00ED22E1"/>
    <w:rsid w:val="00F153BB"/>
    <w:rsid w:val="00F239E0"/>
    <w:rsid w:val="00F30746"/>
    <w:rsid w:val="00F5772A"/>
    <w:rsid w:val="00F60056"/>
    <w:rsid w:val="00F63349"/>
    <w:rsid w:val="00FC3A4B"/>
    <w:rsid w:val="00FD5077"/>
    <w:rsid w:val="00FD567B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3889"/>
  <w15:chartTrackingRefBased/>
  <w15:docId w15:val="{EB7C9354-11D4-4833-A4B6-0E3BAB28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B66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7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Carmichael</dc:creator>
  <cp:keywords/>
  <dc:description/>
  <cp:lastModifiedBy>Sojoyner, Shana@CSL</cp:lastModifiedBy>
  <cp:revision>54</cp:revision>
  <dcterms:created xsi:type="dcterms:W3CDTF">2024-09-03T20:34:00Z</dcterms:created>
  <dcterms:modified xsi:type="dcterms:W3CDTF">2024-09-04T20:53:00Z</dcterms:modified>
</cp:coreProperties>
</file>