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2979"/>
        <w:gridCol w:w="5209"/>
        <w:gridCol w:w="1976"/>
      </w:tblGrid>
      <w:tr w:rsidR="00BB1490" w:rsidRPr="003A52BA" w:rsidTr="00BB1490">
        <w:trPr>
          <w:trHeight w:val="2882"/>
        </w:trPr>
        <w:tc>
          <w:tcPr>
            <w:tcW w:w="2816" w:type="dxa"/>
            <w:shd w:val="clear" w:color="auto" w:fill="auto"/>
          </w:tcPr>
          <w:p w:rsidR="00BB1490" w:rsidRPr="00C32C2A" w:rsidRDefault="00812785" w:rsidP="006A19D5">
            <w:bookmarkStart w:id="0" w:name="_GoBack"/>
            <w:bookmarkEnd w:id="0"/>
            <w:r>
              <w:t xml:space="preserve">  </w:t>
            </w:r>
            <w:r w:rsidR="00AC161F">
              <w:t xml:space="preserve"> </w:t>
            </w:r>
            <w:r w:rsidR="00CB3D40">
              <w:t xml:space="preserve"> </w:t>
            </w:r>
            <w:r w:rsidR="00C44330">
              <w:rPr>
                <w:noProof/>
              </w:rPr>
              <w:drawing>
                <wp:inline distT="0" distB="0" distL="0" distR="0">
                  <wp:extent cx="1754505" cy="1510030"/>
                  <wp:effectExtent l="0" t="0" r="0" b="0"/>
                  <wp:docPr id="2" name="Picture 2" descr="imag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only"/>
                          <pic:cNvPicPr>
                            <a:picLocks noChangeAspect="1" noChangeArrowheads="1"/>
                          </pic:cNvPicPr>
                        </pic:nvPicPr>
                        <pic:blipFill>
                          <a:blip r:embed="rId9" cstate="print">
                            <a:extLst>
                              <a:ext uri="{28A0092B-C50C-407E-A947-70E740481C1C}">
                                <a14:useLocalDpi xmlns:a14="http://schemas.microsoft.com/office/drawing/2010/main" val="0"/>
                              </a:ext>
                            </a:extLst>
                          </a:blip>
                          <a:srcRect t="17078"/>
                          <a:stretch>
                            <a:fillRect/>
                          </a:stretch>
                        </pic:blipFill>
                        <pic:spPr bwMode="auto">
                          <a:xfrm>
                            <a:off x="0" y="0"/>
                            <a:ext cx="1754505" cy="1510030"/>
                          </a:xfrm>
                          <a:prstGeom prst="rect">
                            <a:avLst/>
                          </a:prstGeom>
                          <a:noFill/>
                          <a:ln>
                            <a:noFill/>
                          </a:ln>
                        </pic:spPr>
                      </pic:pic>
                    </a:graphicData>
                  </a:graphic>
                </wp:inline>
              </w:drawing>
            </w:r>
          </w:p>
        </w:tc>
        <w:tc>
          <w:tcPr>
            <w:tcW w:w="7348" w:type="dxa"/>
            <w:gridSpan w:val="2"/>
          </w:tcPr>
          <w:p w:rsidR="00BB1490" w:rsidRPr="003A52BA" w:rsidRDefault="00BB1490" w:rsidP="006A19D5">
            <w:pPr>
              <w:jc w:val="center"/>
              <w:rPr>
                <w:rFonts w:ascii="Comic Sans MS" w:hAnsi="Comic Sans MS"/>
                <w:b/>
                <w:bCs/>
                <w:color w:val="333399"/>
                <w:sz w:val="110"/>
                <w:szCs w:val="110"/>
              </w:rPr>
            </w:pPr>
            <w:r w:rsidRPr="003A52BA">
              <w:rPr>
                <w:rFonts w:ascii="Comic Sans MS" w:hAnsi="Comic Sans MS"/>
                <w:b/>
                <w:bCs/>
                <w:color w:val="333399"/>
                <w:sz w:val="110"/>
                <w:szCs w:val="110"/>
              </w:rPr>
              <w:t>BTBL News</w:t>
            </w:r>
          </w:p>
          <w:p w:rsidR="003A52BA" w:rsidRPr="003A52BA" w:rsidRDefault="00BB1490" w:rsidP="006A19D5">
            <w:pPr>
              <w:jc w:val="center"/>
              <w:rPr>
                <w:rFonts w:ascii="Comic Sans MS" w:hAnsi="Comic Sans MS"/>
                <w:b/>
                <w:sz w:val="32"/>
                <w:szCs w:val="32"/>
              </w:rPr>
            </w:pPr>
            <w:r w:rsidRPr="003A52BA">
              <w:rPr>
                <w:rFonts w:ascii="Comic Sans MS" w:hAnsi="Comic Sans MS"/>
                <w:b/>
                <w:sz w:val="32"/>
                <w:szCs w:val="32"/>
              </w:rPr>
              <w:t>Br</w:t>
            </w:r>
            <w:r w:rsidR="003A52BA" w:rsidRPr="003A52BA">
              <w:rPr>
                <w:rFonts w:ascii="Comic Sans MS" w:hAnsi="Comic Sans MS"/>
                <w:b/>
                <w:sz w:val="32"/>
                <w:szCs w:val="32"/>
              </w:rPr>
              <w:t>aille and Talking Book Library</w:t>
            </w:r>
          </w:p>
          <w:p w:rsidR="00BB1490" w:rsidRPr="003A52BA" w:rsidRDefault="00BB1490" w:rsidP="006A19D5">
            <w:pPr>
              <w:jc w:val="center"/>
              <w:rPr>
                <w:rFonts w:ascii="Comic Sans MS" w:hAnsi="Comic Sans MS"/>
                <w:b/>
                <w:sz w:val="32"/>
                <w:szCs w:val="32"/>
              </w:rPr>
            </w:pPr>
            <w:smartTag w:uri="urn:schemas-microsoft-com:office:smarttags" w:element="PlaceName">
              <w:r w:rsidRPr="003A52BA">
                <w:rPr>
                  <w:rFonts w:ascii="Comic Sans MS" w:hAnsi="Comic Sans MS"/>
                  <w:b/>
                  <w:sz w:val="32"/>
                  <w:szCs w:val="32"/>
                </w:rPr>
                <w:t>California</w:t>
              </w:r>
            </w:smartTag>
            <w:r w:rsidRPr="003A52BA">
              <w:rPr>
                <w:rFonts w:ascii="Comic Sans MS" w:hAnsi="Comic Sans MS"/>
                <w:b/>
                <w:sz w:val="32"/>
                <w:szCs w:val="32"/>
              </w:rPr>
              <w:t xml:space="preserve"> </w:t>
            </w:r>
            <w:smartTag w:uri="urn:schemas-microsoft-com:office:smarttags" w:element="PlaceType">
              <w:r w:rsidRPr="003A52BA">
                <w:rPr>
                  <w:rFonts w:ascii="Comic Sans MS" w:hAnsi="Comic Sans MS"/>
                  <w:b/>
                  <w:sz w:val="32"/>
                  <w:szCs w:val="32"/>
                </w:rPr>
                <w:t>State</w:t>
              </w:r>
            </w:smartTag>
            <w:r w:rsidRPr="003A52BA">
              <w:rPr>
                <w:rFonts w:ascii="Comic Sans MS" w:hAnsi="Comic Sans MS"/>
                <w:b/>
                <w:sz w:val="32"/>
                <w:szCs w:val="32"/>
              </w:rPr>
              <w:t xml:space="preserve"> Library, </w:t>
            </w:r>
            <w:smartTag w:uri="urn:schemas-microsoft-com:office:smarttags" w:element="place">
              <w:smartTag w:uri="urn:schemas-microsoft-com:office:smarttags" w:element="City">
                <w:r w:rsidRPr="003A52BA">
                  <w:rPr>
                    <w:rFonts w:ascii="Comic Sans MS" w:hAnsi="Comic Sans MS"/>
                    <w:b/>
                    <w:sz w:val="32"/>
                    <w:szCs w:val="32"/>
                  </w:rPr>
                  <w:t>Sacramento</w:t>
                </w:r>
              </w:smartTag>
              <w:r w:rsidRPr="003A52BA">
                <w:rPr>
                  <w:rFonts w:ascii="Comic Sans MS" w:hAnsi="Comic Sans MS"/>
                  <w:b/>
                  <w:sz w:val="32"/>
                  <w:szCs w:val="32"/>
                </w:rPr>
                <w:t xml:space="preserve">, </w:t>
              </w:r>
              <w:smartTag w:uri="urn:schemas-microsoft-com:office:smarttags" w:element="State">
                <w:r w:rsidRPr="003A52BA">
                  <w:rPr>
                    <w:rFonts w:ascii="Comic Sans MS" w:hAnsi="Comic Sans MS"/>
                    <w:b/>
                    <w:sz w:val="32"/>
                    <w:szCs w:val="32"/>
                  </w:rPr>
                  <w:t>CA</w:t>
                </w:r>
              </w:smartTag>
            </w:smartTag>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F12698" w:rsidP="000E6307">
            <w:pPr>
              <w:rPr>
                <w:rFonts w:ascii="Comic Sans MS" w:hAnsi="Comic Sans MS"/>
                <w:b/>
                <w:sz w:val="28"/>
                <w:szCs w:val="28"/>
              </w:rPr>
            </w:pPr>
            <w:r>
              <w:rPr>
                <w:rFonts w:ascii="Comic Sans MS" w:hAnsi="Comic Sans MS"/>
                <w:b/>
                <w:sz w:val="28"/>
                <w:szCs w:val="28"/>
              </w:rPr>
              <w:t xml:space="preserve">New Series no. </w:t>
            </w:r>
            <w:r w:rsidR="00026165">
              <w:rPr>
                <w:rFonts w:ascii="Comic Sans MS" w:hAnsi="Comic Sans MS"/>
                <w:b/>
                <w:sz w:val="28"/>
                <w:szCs w:val="28"/>
              </w:rPr>
              <w:t>12</w:t>
            </w:r>
            <w:r w:rsidR="00BB1490" w:rsidRPr="003A52BA">
              <w:rPr>
                <w:rFonts w:ascii="Comic Sans MS" w:hAnsi="Comic Sans MS"/>
                <w:b/>
                <w:sz w:val="28"/>
                <w:szCs w:val="28"/>
              </w:rPr>
              <w:t xml:space="preserve"> (</w:t>
            </w:r>
            <w:r w:rsidR="00026165">
              <w:rPr>
                <w:rFonts w:ascii="Comic Sans MS" w:hAnsi="Comic Sans MS"/>
                <w:b/>
                <w:sz w:val="28"/>
                <w:szCs w:val="28"/>
              </w:rPr>
              <w:t>Winter</w:t>
            </w:r>
            <w:r w:rsidR="000E6307">
              <w:rPr>
                <w:rFonts w:ascii="Comic Sans MS" w:hAnsi="Comic Sans MS"/>
                <w:b/>
                <w:sz w:val="28"/>
                <w:szCs w:val="28"/>
              </w:rPr>
              <w:t xml:space="preserve"> </w:t>
            </w:r>
            <w:r w:rsidR="00F35F96">
              <w:rPr>
                <w:rFonts w:ascii="Comic Sans MS" w:hAnsi="Comic Sans MS"/>
                <w:b/>
                <w:sz w:val="28"/>
                <w:szCs w:val="28"/>
              </w:rPr>
              <w:t>2014</w:t>
            </w:r>
            <w:r w:rsidR="00026165">
              <w:rPr>
                <w:rFonts w:ascii="Comic Sans MS" w:hAnsi="Comic Sans MS"/>
                <w:b/>
                <w:sz w:val="28"/>
                <w:szCs w:val="28"/>
              </w:rPr>
              <w:t>-2015</w:t>
            </w:r>
            <w:r w:rsidR="009D0D0D" w:rsidRPr="003A52BA">
              <w:rPr>
                <w:rFonts w:ascii="Comic Sans MS" w:hAnsi="Comic Sans MS"/>
                <w:b/>
                <w:sz w:val="28"/>
                <w:szCs w:val="28"/>
              </w:rPr>
              <w:t>)</w:t>
            </w:r>
            <w:r w:rsidR="00BB1490" w:rsidRPr="003A52BA">
              <w:rPr>
                <w:rFonts w:ascii="Comic Sans MS" w:hAnsi="Comic Sans MS"/>
                <w:b/>
                <w:sz w:val="28"/>
                <w:szCs w:val="28"/>
              </w:rPr>
              <w:t xml:space="preserve"> </w:t>
            </w:r>
          </w:p>
        </w:tc>
      </w:tr>
    </w:tbl>
    <w:p w:rsidR="007C57D0" w:rsidRPr="007C57D0" w:rsidRDefault="0093536F" w:rsidP="006A19D5">
      <w:pPr>
        <w:rPr>
          <w:rFonts w:ascii="Comic Sans MS" w:hAnsi="Comic Sans MS"/>
          <w:b/>
          <w:sz w:val="16"/>
          <w:szCs w:val="16"/>
        </w:rPr>
      </w:pPr>
      <w:bookmarkStart w:id="1" w:name="OLE_LINK11"/>
      <w:bookmarkStart w:id="2" w:name="OLE_LINK12"/>
      <w:r>
        <w:rPr>
          <w:rFonts w:ascii="Comic Sans MS" w:hAnsi="Comic Sans MS"/>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p w:rsidR="00F768A1" w:rsidRDefault="00BE0EA6" w:rsidP="00F768A1">
      <w:pPr>
        <w:rPr>
          <w:rFonts w:ascii="Comic Sans MS" w:eastAsiaTheme="minorHAnsi" w:hAnsi="Comic Sans MS" w:cstheme="minorBidi"/>
          <w:b/>
          <w:sz w:val="16"/>
          <w:szCs w:val="16"/>
        </w:rPr>
      </w:pPr>
      <w:r w:rsidRPr="00BE0EA6">
        <w:rPr>
          <w:rFonts w:ascii="Comic Sans MS" w:eastAsiaTheme="minorHAnsi" w:hAnsi="Comic Sans MS" w:cstheme="minorBidi"/>
          <w:b/>
          <w:sz w:val="36"/>
          <w:szCs w:val="36"/>
        </w:rPr>
        <w:t>In This Issue:</w:t>
      </w:r>
    </w:p>
    <w:p w:rsidR="00F768A1" w:rsidRDefault="00BE0EA6" w:rsidP="00F768A1">
      <w:pPr>
        <w:rPr>
          <w:rFonts w:ascii="Comic Sans MS" w:hAnsi="Comic Sans MS"/>
          <w:sz w:val="28"/>
          <w:szCs w:val="28"/>
        </w:rPr>
      </w:pPr>
      <w:r>
        <w:rPr>
          <w:rFonts w:ascii="Comic Sans MS" w:hAnsi="Comic Sans MS"/>
          <w:b/>
          <w:sz w:val="28"/>
          <w:szCs w:val="28"/>
        </w:rPr>
        <w:tab/>
      </w:r>
      <w:r w:rsidR="009A4B9D" w:rsidRPr="009A4B9D">
        <w:rPr>
          <w:rFonts w:ascii="Comic Sans MS" w:hAnsi="Comic Sans MS"/>
          <w:sz w:val="28"/>
          <w:szCs w:val="28"/>
        </w:rPr>
        <w:t xml:space="preserve">• </w:t>
      </w:r>
      <w:r w:rsidR="00F768A1" w:rsidRPr="009A4B9D">
        <w:rPr>
          <w:rFonts w:ascii="Comic Sans MS" w:hAnsi="Comic Sans MS"/>
          <w:sz w:val="28"/>
          <w:szCs w:val="28"/>
        </w:rPr>
        <w:t>Director</w:t>
      </w:r>
      <w:r w:rsidR="009A4B9D" w:rsidRPr="009A4B9D">
        <w:rPr>
          <w:rFonts w:ascii="Comic Sans MS" w:hAnsi="Comic Sans MS"/>
          <w:sz w:val="28"/>
          <w:szCs w:val="28"/>
        </w:rPr>
        <w:t>'s Message</w:t>
      </w:r>
    </w:p>
    <w:p w:rsidR="00C37D02" w:rsidRDefault="00C37D02" w:rsidP="00C37D02">
      <w:pPr>
        <w:rPr>
          <w:rFonts w:ascii="Comic Sans MS" w:eastAsiaTheme="minorHAnsi" w:hAnsi="Comic Sans MS" w:cstheme="minorBidi"/>
          <w:sz w:val="28"/>
          <w:szCs w:val="28"/>
        </w:rPr>
      </w:pPr>
      <w:r>
        <w:rPr>
          <w:rFonts w:ascii="Comic Sans MS" w:hAnsi="Comic Sans MS"/>
          <w:sz w:val="28"/>
          <w:szCs w:val="28"/>
        </w:rPr>
        <w:tab/>
        <w:t xml:space="preserve">• </w:t>
      </w:r>
      <w:r w:rsidRPr="00C37D02">
        <w:rPr>
          <w:rFonts w:ascii="Comic Sans MS" w:eastAsiaTheme="minorHAnsi" w:hAnsi="Comic Sans MS" w:cstheme="minorBidi"/>
          <w:sz w:val="28"/>
          <w:szCs w:val="28"/>
        </w:rPr>
        <w:t>Reading Room Has New Artwork</w:t>
      </w:r>
    </w:p>
    <w:p w:rsidR="00BC1CA0" w:rsidRDefault="00C37D02" w:rsidP="00C37D02">
      <w:pPr>
        <w:rPr>
          <w:rFonts w:ascii="Comic Sans MS" w:eastAsiaTheme="minorHAnsi" w:hAnsi="Comic Sans MS" w:cstheme="minorBidi"/>
          <w:b/>
          <w:sz w:val="16"/>
          <w:szCs w:val="16"/>
        </w:rPr>
      </w:pPr>
      <w:r>
        <w:rPr>
          <w:rFonts w:ascii="Comic Sans MS" w:eastAsiaTheme="minorHAnsi" w:hAnsi="Comic Sans MS" w:cstheme="minorBidi"/>
          <w:sz w:val="28"/>
          <w:szCs w:val="28"/>
        </w:rPr>
        <w:tab/>
      </w:r>
      <w:r w:rsidR="00BC1CA0">
        <w:rPr>
          <w:rFonts w:ascii="Comic Sans MS" w:eastAsiaTheme="minorHAnsi" w:hAnsi="Comic Sans MS" w:cstheme="minorBidi"/>
          <w:sz w:val="28"/>
          <w:szCs w:val="28"/>
        </w:rPr>
        <w:t xml:space="preserve">• </w:t>
      </w:r>
      <w:r w:rsidR="00BC1CA0" w:rsidRPr="00BC1CA0">
        <w:rPr>
          <w:rFonts w:ascii="Comic Sans MS" w:eastAsiaTheme="minorHAnsi" w:hAnsi="Comic Sans MS" w:cstheme="minorBidi"/>
          <w:sz w:val="28"/>
          <w:szCs w:val="28"/>
        </w:rPr>
        <w:t xml:space="preserve">New </w:t>
      </w:r>
      <w:r w:rsidR="005050B2">
        <w:rPr>
          <w:rFonts w:ascii="Comic Sans MS" w:eastAsiaTheme="minorHAnsi" w:hAnsi="Comic Sans MS" w:cstheme="minorBidi"/>
          <w:sz w:val="28"/>
          <w:szCs w:val="28"/>
        </w:rPr>
        <w:t xml:space="preserve">BTBL </w:t>
      </w:r>
      <w:r w:rsidR="00BC1CA0" w:rsidRPr="00BC1CA0">
        <w:rPr>
          <w:rFonts w:ascii="Comic Sans MS" w:eastAsiaTheme="minorHAnsi" w:hAnsi="Comic Sans MS" w:cstheme="minorBidi"/>
          <w:sz w:val="28"/>
          <w:szCs w:val="28"/>
        </w:rPr>
        <w:t>Webpage: Ravenous Readers’ Corner</w:t>
      </w:r>
    </w:p>
    <w:p w:rsidR="00594945" w:rsidRDefault="00C37D02" w:rsidP="00594945">
      <w:pPr>
        <w:rPr>
          <w:rFonts w:ascii="Comic Sans MS" w:eastAsiaTheme="minorHAnsi" w:hAnsi="Comic Sans MS" w:cstheme="minorBidi"/>
          <w:sz w:val="28"/>
          <w:szCs w:val="28"/>
        </w:rPr>
      </w:pPr>
      <w:r>
        <w:rPr>
          <w:rFonts w:ascii="Comic Sans MS" w:eastAsiaTheme="minorHAnsi" w:hAnsi="Comic Sans MS" w:cstheme="minorBidi"/>
          <w:sz w:val="28"/>
          <w:szCs w:val="28"/>
        </w:rPr>
        <w:tab/>
        <w:t xml:space="preserve">• </w:t>
      </w:r>
      <w:r w:rsidR="00594945" w:rsidRPr="00594945">
        <w:rPr>
          <w:rFonts w:ascii="Comic Sans MS" w:eastAsiaTheme="minorHAnsi" w:hAnsi="Comic Sans MS" w:cstheme="minorBidi"/>
          <w:sz w:val="28"/>
          <w:szCs w:val="28"/>
        </w:rPr>
        <w:t>Phone Menu Changes</w:t>
      </w:r>
    </w:p>
    <w:p w:rsidR="00CE3030" w:rsidRDefault="006D1FBD" w:rsidP="00594945">
      <w:pPr>
        <w:rPr>
          <w:rFonts w:ascii="Comic Sans MS" w:eastAsiaTheme="minorHAnsi" w:hAnsi="Comic Sans MS" w:cstheme="minorBidi"/>
          <w:sz w:val="28"/>
          <w:szCs w:val="28"/>
        </w:rPr>
      </w:pPr>
      <w:r>
        <w:rPr>
          <w:rFonts w:ascii="Comic Sans MS" w:eastAsiaTheme="minorHAnsi" w:hAnsi="Comic Sans MS" w:cstheme="minorBidi"/>
          <w:sz w:val="28"/>
          <w:szCs w:val="28"/>
        </w:rPr>
        <w:tab/>
        <w:t>• A Bible Of</w:t>
      </w:r>
      <w:r w:rsidR="00CE3030" w:rsidRPr="00C37D02">
        <w:rPr>
          <w:rFonts w:ascii="Comic Sans MS" w:eastAsiaTheme="minorHAnsi" w:hAnsi="Comic Sans MS" w:cstheme="minorBidi"/>
          <w:sz w:val="28"/>
          <w:szCs w:val="28"/>
        </w:rPr>
        <w:t xml:space="preserve"> Your Own</w:t>
      </w:r>
    </w:p>
    <w:p w:rsidR="00BC1CA0" w:rsidRDefault="00BC1CA0" w:rsidP="00594945">
      <w:pPr>
        <w:rPr>
          <w:rFonts w:ascii="Comic Sans MS" w:eastAsiaTheme="minorHAnsi" w:hAnsi="Comic Sans MS" w:cstheme="minorBidi"/>
          <w:sz w:val="28"/>
          <w:szCs w:val="28"/>
        </w:rPr>
      </w:pPr>
      <w:r>
        <w:rPr>
          <w:rFonts w:ascii="Comic Sans MS" w:eastAsiaTheme="minorHAnsi" w:hAnsi="Comic Sans MS" w:cstheme="minorBidi"/>
          <w:sz w:val="28"/>
          <w:szCs w:val="28"/>
        </w:rPr>
        <w:tab/>
        <w:t>•</w:t>
      </w:r>
      <w:r w:rsidRPr="00BC1CA0">
        <w:t xml:space="preserve"> </w:t>
      </w:r>
      <w:r w:rsidR="001E3663">
        <w:rPr>
          <w:rFonts w:ascii="Comic Sans MS" w:eastAsiaTheme="minorHAnsi" w:hAnsi="Comic Sans MS" w:cstheme="minorBidi"/>
          <w:sz w:val="28"/>
          <w:szCs w:val="28"/>
        </w:rPr>
        <w:t xml:space="preserve">Do You Have A </w:t>
      </w:r>
      <w:r w:rsidRPr="00BC1CA0">
        <w:rPr>
          <w:rFonts w:ascii="Comic Sans MS" w:eastAsiaTheme="minorHAnsi" w:hAnsi="Comic Sans MS" w:cstheme="minorBidi"/>
          <w:sz w:val="28"/>
          <w:szCs w:val="28"/>
        </w:rPr>
        <w:t>Cassette Machine</w:t>
      </w:r>
      <w:r w:rsidR="001E3663">
        <w:rPr>
          <w:rFonts w:ascii="Comic Sans MS" w:eastAsiaTheme="minorHAnsi" w:hAnsi="Comic Sans MS" w:cstheme="minorBidi"/>
          <w:sz w:val="28"/>
          <w:szCs w:val="28"/>
        </w:rPr>
        <w:t xml:space="preserve"> You Are Not Using</w:t>
      </w:r>
      <w:r w:rsidRPr="00BC1CA0">
        <w:rPr>
          <w:rFonts w:ascii="Comic Sans MS" w:eastAsiaTheme="minorHAnsi" w:hAnsi="Comic Sans MS" w:cstheme="minorBidi"/>
          <w:sz w:val="28"/>
          <w:szCs w:val="28"/>
        </w:rPr>
        <w:t>?</w:t>
      </w:r>
    </w:p>
    <w:p w:rsidR="00294067" w:rsidRDefault="00294067" w:rsidP="00594945">
      <w:pPr>
        <w:rPr>
          <w:rFonts w:ascii="Comic Sans MS" w:eastAsiaTheme="minorHAnsi" w:hAnsi="Comic Sans MS" w:cstheme="minorBidi"/>
          <w:b/>
          <w:sz w:val="16"/>
          <w:szCs w:val="16"/>
        </w:rPr>
      </w:pPr>
      <w:r>
        <w:rPr>
          <w:rFonts w:ascii="Comic Sans MS" w:eastAsiaTheme="minorHAnsi" w:hAnsi="Comic Sans MS" w:cstheme="minorBidi"/>
          <w:sz w:val="28"/>
          <w:szCs w:val="28"/>
        </w:rPr>
        <w:tab/>
        <w:t xml:space="preserve">• </w:t>
      </w:r>
      <w:r w:rsidRPr="00294067">
        <w:rPr>
          <w:rFonts w:ascii="Comic Sans MS" w:eastAsiaTheme="minorHAnsi" w:hAnsi="Comic Sans MS" w:cstheme="minorBidi"/>
          <w:sz w:val="28"/>
          <w:szCs w:val="28"/>
        </w:rPr>
        <w:t>BTBL on Facebook!</w:t>
      </w:r>
    </w:p>
    <w:p w:rsidR="00294067" w:rsidRDefault="00594945" w:rsidP="00075BA6">
      <w:pPr>
        <w:rPr>
          <w:rFonts w:ascii="Comic Sans MS" w:eastAsiaTheme="minorHAnsi" w:hAnsi="Comic Sans MS" w:cstheme="minorBidi"/>
          <w:sz w:val="16"/>
          <w:szCs w:val="16"/>
        </w:rPr>
      </w:pPr>
      <w:r>
        <w:rPr>
          <w:rFonts w:ascii="Comic Sans MS" w:eastAsiaTheme="minorHAnsi" w:hAnsi="Comic Sans MS" w:cstheme="minorBidi"/>
          <w:sz w:val="28"/>
          <w:szCs w:val="28"/>
        </w:rPr>
        <w:tab/>
        <w:t xml:space="preserve">• </w:t>
      </w:r>
      <w:r w:rsidRPr="00594945">
        <w:rPr>
          <w:rFonts w:ascii="Comic Sans MS" w:eastAsiaTheme="minorHAnsi" w:hAnsi="Comic Sans MS" w:cstheme="minorBidi"/>
          <w:sz w:val="28"/>
          <w:szCs w:val="28"/>
        </w:rPr>
        <w:t>What We’re Reading: BTBL Staff Picks</w:t>
      </w:r>
    </w:p>
    <w:p w:rsidR="00C72181" w:rsidRDefault="00C72181" w:rsidP="00C72181">
      <w:pPr>
        <w:rPr>
          <w:rFonts w:ascii="Comic Sans MS" w:eastAsiaTheme="minorHAnsi" w:hAnsi="Comic Sans MS" w:cstheme="minorBidi"/>
          <w:sz w:val="28"/>
          <w:szCs w:val="28"/>
        </w:rPr>
      </w:pPr>
      <w:r>
        <w:rPr>
          <w:rFonts w:ascii="Comic Sans MS" w:eastAsiaTheme="minorHAnsi" w:hAnsi="Comic Sans MS" w:cstheme="minorBidi"/>
          <w:sz w:val="28"/>
          <w:szCs w:val="28"/>
        </w:rPr>
        <w:tab/>
        <w:t>• Removable Survey (in center of large print edition)</w:t>
      </w:r>
    </w:p>
    <w:p w:rsidR="00294067" w:rsidRDefault="00294067" w:rsidP="00075BA6">
      <w:pPr>
        <w:rPr>
          <w:rFonts w:ascii="Comic Sans MS" w:eastAsiaTheme="minorHAnsi" w:hAnsi="Comic Sans MS" w:cstheme="minorBidi"/>
          <w:sz w:val="16"/>
          <w:szCs w:val="16"/>
        </w:rPr>
      </w:pPr>
    </w:p>
    <w:p w:rsidR="00294067" w:rsidRPr="00294067" w:rsidRDefault="00294067" w:rsidP="00075BA6">
      <w:pPr>
        <w:rPr>
          <w:rFonts w:ascii="Comic Sans MS" w:eastAsiaTheme="minorHAnsi" w:hAnsi="Comic Sans MS" w:cstheme="minorBidi"/>
          <w:sz w:val="16"/>
          <w:szCs w:val="16"/>
        </w:rPr>
      </w:pPr>
    </w:p>
    <w:p w:rsidR="00075BA6" w:rsidRPr="00F768A1" w:rsidRDefault="00C02A74" w:rsidP="00075BA6">
      <w:pPr>
        <w:rPr>
          <w:sz w:val="28"/>
          <w:szCs w:val="28"/>
        </w:rPr>
      </w:pPr>
      <w:r w:rsidRPr="006A19D5">
        <w:rPr>
          <w:rFonts w:ascii="Comic Sans MS" w:hAnsi="Comic Sans MS"/>
          <w:b/>
          <w:sz w:val="36"/>
          <w:szCs w:val="36"/>
        </w:rPr>
        <w:t>A</w:t>
      </w:r>
      <w:r w:rsidR="003C6842">
        <w:rPr>
          <w:rFonts w:ascii="Comic Sans MS" w:hAnsi="Comic Sans MS"/>
          <w:b/>
          <w:sz w:val="36"/>
          <w:szCs w:val="36"/>
        </w:rPr>
        <w:t xml:space="preserve"> Message f</w:t>
      </w:r>
      <w:r w:rsidRPr="006A19D5">
        <w:rPr>
          <w:rFonts w:ascii="Comic Sans MS" w:hAnsi="Comic Sans MS"/>
          <w:b/>
          <w:sz w:val="36"/>
          <w:szCs w:val="36"/>
        </w:rPr>
        <w:t>rom Mike Marlin, Director</w:t>
      </w:r>
    </w:p>
    <w:p w:rsidR="002A79B7" w:rsidRPr="0087634A" w:rsidRDefault="002A79B7" w:rsidP="00075BA6">
      <w:pPr>
        <w:rPr>
          <w:rFonts w:ascii="Comic Sans MS" w:hAnsi="Comic Sans MS"/>
          <w:b/>
          <w:sz w:val="16"/>
          <w:szCs w:val="16"/>
        </w:rPr>
      </w:pPr>
    </w:p>
    <w:bookmarkEnd w:id="1"/>
    <w:bookmarkEnd w:id="2"/>
    <w:p w:rsidR="00F3167D" w:rsidRDefault="00F3167D" w:rsidP="00F3167D">
      <w:pPr>
        <w:rPr>
          <w:rFonts w:ascii="Comic Sans MS" w:eastAsiaTheme="minorHAnsi" w:hAnsi="Comic Sans MS" w:cstheme="minorBidi"/>
          <w:sz w:val="16"/>
          <w:szCs w:val="16"/>
        </w:rPr>
      </w:pPr>
      <w:r w:rsidRPr="00F3167D">
        <w:rPr>
          <w:rFonts w:ascii="Comic Sans MS" w:eastAsiaTheme="minorHAnsi" w:hAnsi="Comic Sans MS" w:cstheme="minorBidi"/>
          <w:sz w:val="28"/>
          <w:szCs w:val="28"/>
        </w:rPr>
        <w:t xml:space="preserve">Wintry salutations from the State Library Annex in Sacramento, home of the </w:t>
      </w:r>
      <w:r w:rsidRPr="00F3167D">
        <w:rPr>
          <w:rFonts w:ascii="Comic Sans MS" w:eastAsiaTheme="minorHAnsi" w:hAnsi="Comic Sans MS" w:cstheme="minorBidi"/>
          <w:i/>
          <w:sz w:val="28"/>
          <w:szCs w:val="28"/>
        </w:rPr>
        <w:t>BTBL News</w:t>
      </w:r>
      <w:r w:rsidRPr="00F3167D">
        <w:rPr>
          <w:rFonts w:ascii="Comic Sans MS" w:eastAsiaTheme="minorHAnsi" w:hAnsi="Comic Sans MS" w:cstheme="minorBidi"/>
          <w:sz w:val="28"/>
          <w:szCs w:val="28"/>
        </w:rPr>
        <w:t xml:space="preserve"> think tank! I hope you have been enjoying a relaxed holiday season filled with good reads.</w:t>
      </w:r>
    </w:p>
    <w:p w:rsidR="00C37D02" w:rsidRPr="00C37D02" w:rsidRDefault="00C37D02" w:rsidP="00F3167D">
      <w:pPr>
        <w:rPr>
          <w:rFonts w:ascii="Comic Sans MS" w:eastAsiaTheme="minorHAnsi" w:hAnsi="Comic Sans MS" w:cstheme="minorBidi"/>
          <w:sz w:val="16"/>
          <w:szCs w:val="16"/>
        </w:rPr>
      </w:pPr>
    </w:p>
    <w:p w:rsidR="0017348D" w:rsidRDefault="00F3167D" w:rsidP="00F3167D">
      <w:pPr>
        <w:rPr>
          <w:rFonts w:ascii="Comic Sans MS" w:eastAsiaTheme="minorHAnsi" w:hAnsi="Comic Sans MS" w:cstheme="minorBidi"/>
          <w:iCs/>
          <w:sz w:val="16"/>
          <w:szCs w:val="16"/>
        </w:rPr>
      </w:pPr>
      <w:r w:rsidRPr="00F3167D">
        <w:rPr>
          <w:rFonts w:ascii="Comic Sans MS" w:eastAsiaTheme="minorHAnsi" w:hAnsi="Comic Sans MS" w:cstheme="minorBidi"/>
          <w:sz w:val="28"/>
          <w:szCs w:val="28"/>
        </w:rPr>
        <w:t xml:space="preserve">I was very fortunate to travel in August to Lyon, France to represent both California and the American Library Association at the 2014 Congress of the International Federation of Library Associations (IFLA). I helped plan a program presentation entitled “How Special Are We Anyway? </w:t>
      </w:r>
      <w:r w:rsidRPr="00F3167D">
        <w:rPr>
          <w:rFonts w:ascii="Comic Sans MS" w:eastAsiaTheme="minorHAnsi" w:hAnsi="Comic Sans MS" w:cstheme="minorBidi"/>
          <w:iCs/>
          <w:sz w:val="28"/>
          <w:szCs w:val="28"/>
        </w:rPr>
        <w:t xml:space="preserve">Bringing accessible reading to mainstream libraries and markets; Progress and Challenges Ahead.” The presentation featured librarians from Finland, France, The Netherlands, Sweden, and the U.S. discussing innovative accessible technology and service models in their respective countries geared toward blind or otherwise print disabled users. Immediately following the IFLA Congress I made the journey north to Paris for a satellite conference dubbed “eBooks for everyone! An opportunity for more inclusive libraries.” As the </w:t>
      </w:r>
      <w:r w:rsidRPr="00F3167D">
        <w:rPr>
          <w:rFonts w:ascii="Comic Sans MS" w:eastAsiaTheme="minorHAnsi" w:hAnsi="Comic Sans MS" w:cstheme="minorBidi"/>
          <w:iCs/>
          <w:sz w:val="28"/>
          <w:szCs w:val="28"/>
        </w:rPr>
        <w:lastRenderedPageBreak/>
        <w:t>title suggests, I listened to talks and demonstrations in French and English on the current and potential accessibility of electronic content and how it can revolutionize reading and access to information for those of us with print disabilities. And in case you were wondering, I did manage to eat a few delicious crepes and my guide dog, Vivaldi, enjoyed a few French kibbles!</w:t>
      </w:r>
    </w:p>
    <w:p w:rsidR="00681E98" w:rsidRPr="00681E98" w:rsidRDefault="00681E98" w:rsidP="00F3167D">
      <w:pPr>
        <w:rPr>
          <w:rFonts w:ascii="Comic Sans MS" w:eastAsiaTheme="minorHAnsi" w:hAnsi="Comic Sans MS" w:cstheme="minorBidi"/>
          <w:sz w:val="16"/>
          <w:szCs w:val="16"/>
        </w:rPr>
      </w:pPr>
    </w:p>
    <w:p w:rsidR="0096282E" w:rsidRDefault="008118D7" w:rsidP="00F3167D">
      <w:pPr>
        <w:rPr>
          <w:rFonts w:ascii="Comic Sans MS" w:eastAsiaTheme="minorHAnsi" w:hAnsi="Comic Sans MS" w:cstheme="minorBidi"/>
          <w:sz w:val="16"/>
          <w:szCs w:val="16"/>
        </w:rPr>
      </w:pPr>
      <w:r>
        <w:rPr>
          <w:rFonts w:ascii="Comic Sans MS" w:eastAsiaTheme="minorHAnsi" w:hAnsi="Comic Sans MS" w:cstheme="minorBidi"/>
          <w:sz w:val="28"/>
          <w:szCs w:val="28"/>
        </w:rPr>
        <w:t xml:space="preserve">If you are reading </w:t>
      </w:r>
      <w:r w:rsidR="00F3167D" w:rsidRPr="00F3167D">
        <w:rPr>
          <w:rFonts w:ascii="Comic Sans MS" w:eastAsiaTheme="minorHAnsi" w:hAnsi="Comic Sans MS" w:cstheme="minorBidi"/>
          <w:sz w:val="28"/>
          <w:szCs w:val="28"/>
        </w:rPr>
        <w:t>this newsletter</w:t>
      </w:r>
      <w:r>
        <w:rPr>
          <w:rFonts w:ascii="Comic Sans MS" w:eastAsiaTheme="minorHAnsi" w:hAnsi="Comic Sans MS" w:cstheme="minorBidi"/>
          <w:sz w:val="28"/>
          <w:szCs w:val="28"/>
        </w:rPr>
        <w:t xml:space="preserve"> in </w:t>
      </w:r>
      <w:r w:rsidR="009112DB">
        <w:rPr>
          <w:rFonts w:ascii="Comic Sans MS" w:eastAsiaTheme="minorHAnsi" w:hAnsi="Comic Sans MS" w:cstheme="minorBidi"/>
          <w:sz w:val="28"/>
          <w:szCs w:val="28"/>
        </w:rPr>
        <w:t xml:space="preserve">large </w:t>
      </w:r>
      <w:r>
        <w:rPr>
          <w:rFonts w:ascii="Comic Sans MS" w:eastAsiaTheme="minorHAnsi" w:hAnsi="Comic Sans MS" w:cstheme="minorBidi"/>
          <w:sz w:val="28"/>
          <w:szCs w:val="28"/>
        </w:rPr>
        <w:t>print</w:t>
      </w:r>
      <w:r w:rsidR="00F3167D" w:rsidRPr="00F3167D">
        <w:rPr>
          <w:rFonts w:ascii="Comic Sans MS" w:eastAsiaTheme="minorHAnsi" w:hAnsi="Comic Sans MS" w:cstheme="minorBidi"/>
          <w:sz w:val="28"/>
          <w:szCs w:val="28"/>
        </w:rPr>
        <w:t xml:space="preserve"> you will find a </w:t>
      </w:r>
      <w:r w:rsidR="007C0E7C">
        <w:rPr>
          <w:rFonts w:ascii="Comic Sans MS" w:eastAsiaTheme="minorHAnsi" w:hAnsi="Comic Sans MS" w:cstheme="minorBidi"/>
          <w:sz w:val="28"/>
          <w:szCs w:val="28"/>
        </w:rPr>
        <w:t>Braille and Talking Book Library (</w:t>
      </w:r>
      <w:r w:rsidR="00F3167D" w:rsidRPr="00F3167D">
        <w:rPr>
          <w:rFonts w:ascii="Comic Sans MS" w:eastAsiaTheme="minorHAnsi" w:hAnsi="Comic Sans MS" w:cstheme="minorBidi"/>
          <w:sz w:val="28"/>
          <w:szCs w:val="28"/>
        </w:rPr>
        <w:t>BTBL</w:t>
      </w:r>
      <w:r w:rsidR="007C0E7C">
        <w:rPr>
          <w:rFonts w:ascii="Comic Sans MS" w:eastAsiaTheme="minorHAnsi" w:hAnsi="Comic Sans MS" w:cstheme="minorBidi"/>
          <w:sz w:val="28"/>
          <w:szCs w:val="28"/>
        </w:rPr>
        <w:t>)</w:t>
      </w:r>
      <w:r w:rsidR="00F3167D" w:rsidRPr="00F3167D">
        <w:rPr>
          <w:rFonts w:ascii="Comic Sans MS" w:eastAsiaTheme="minorHAnsi" w:hAnsi="Comic Sans MS" w:cstheme="minorBidi"/>
          <w:sz w:val="28"/>
          <w:szCs w:val="28"/>
        </w:rPr>
        <w:t xml:space="preserve"> patron survey</w:t>
      </w:r>
      <w:r>
        <w:rPr>
          <w:rFonts w:ascii="Comic Sans MS" w:eastAsiaTheme="minorHAnsi" w:hAnsi="Comic Sans MS" w:cstheme="minorBidi"/>
          <w:sz w:val="28"/>
          <w:szCs w:val="28"/>
        </w:rPr>
        <w:t xml:space="preserve"> in the center</w:t>
      </w:r>
      <w:r w:rsidR="00F3167D" w:rsidRPr="00F3167D">
        <w:rPr>
          <w:rFonts w:ascii="Comic Sans MS" w:eastAsiaTheme="minorHAnsi" w:hAnsi="Comic Sans MS" w:cstheme="minorBidi"/>
          <w:sz w:val="28"/>
          <w:szCs w:val="28"/>
        </w:rPr>
        <w:t xml:space="preserve"> with several questions about our service. We sincerely hope you will take the time to fill it out</w:t>
      </w:r>
      <w:r w:rsidR="007C0E7C">
        <w:rPr>
          <w:rFonts w:ascii="Comic Sans MS" w:eastAsiaTheme="minorHAnsi" w:hAnsi="Comic Sans MS" w:cstheme="minorBidi"/>
          <w:sz w:val="28"/>
          <w:szCs w:val="28"/>
        </w:rPr>
        <w:t>, detach it</w:t>
      </w:r>
      <w:r w:rsidR="00F3167D" w:rsidRPr="00F3167D">
        <w:rPr>
          <w:rFonts w:ascii="Comic Sans MS" w:eastAsiaTheme="minorHAnsi" w:hAnsi="Comic Sans MS" w:cstheme="minorBidi"/>
          <w:sz w:val="28"/>
          <w:szCs w:val="28"/>
        </w:rPr>
        <w:t xml:space="preserve"> and mail it back to </w:t>
      </w:r>
      <w:r w:rsidR="00DC3C4C">
        <w:rPr>
          <w:rFonts w:ascii="Comic Sans MS" w:eastAsiaTheme="minorHAnsi" w:hAnsi="Comic Sans MS" w:cstheme="minorBidi"/>
          <w:sz w:val="28"/>
          <w:szCs w:val="28"/>
        </w:rPr>
        <w:t>us or call us and request your Reader A</w:t>
      </w:r>
      <w:r w:rsidR="00F3167D" w:rsidRPr="00F3167D">
        <w:rPr>
          <w:rFonts w:ascii="Comic Sans MS" w:eastAsiaTheme="minorHAnsi" w:hAnsi="Comic Sans MS" w:cstheme="minorBidi"/>
          <w:sz w:val="28"/>
          <w:szCs w:val="28"/>
        </w:rPr>
        <w:t xml:space="preserve">dvisor </w:t>
      </w:r>
      <w:r w:rsidR="009112DB">
        <w:rPr>
          <w:rFonts w:ascii="Comic Sans MS" w:eastAsiaTheme="minorHAnsi" w:hAnsi="Comic Sans MS" w:cstheme="minorBidi"/>
          <w:sz w:val="28"/>
          <w:szCs w:val="28"/>
        </w:rPr>
        <w:t>to assist you in completing</w:t>
      </w:r>
      <w:r w:rsidR="00F3167D" w:rsidRPr="00F3167D">
        <w:rPr>
          <w:rFonts w:ascii="Comic Sans MS" w:eastAsiaTheme="minorHAnsi" w:hAnsi="Comic Sans MS" w:cstheme="minorBidi"/>
          <w:sz w:val="28"/>
          <w:szCs w:val="28"/>
        </w:rPr>
        <w:t xml:space="preserve"> it by phone. You may also choose to fill out the survey online at </w:t>
      </w:r>
      <w:hyperlink r:id="rId11" w:history="1">
        <w:r w:rsidR="0096282E" w:rsidRPr="00873614">
          <w:rPr>
            <w:rStyle w:val="Hyperlink"/>
            <w:rFonts w:ascii="Comic Sans MS" w:eastAsiaTheme="minorHAnsi" w:hAnsi="Comic Sans MS" w:cstheme="minorBidi"/>
            <w:sz w:val="28"/>
            <w:szCs w:val="28"/>
          </w:rPr>
          <w:t>https://www.surveymonkey.com/s/K7TZWS8</w:t>
        </w:r>
      </w:hyperlink>
      <w:r w:rsidR="0096282E">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Newsletter readers using other formats (audio, braille, email) should contact us o</w:t>
      </w:r>
      <w:r w:rsidR="009112DB">
        <w:rPr>
          <w:rFonts w:ascii="Comic Sans MS" w:eastAsiaTheme="minorHAnsi" w:hAnsi="Comic Sans MS" w:cstheme="minorBidi"/>
          <w:sz w:val="28"/>
          <w:szCs w:val="28"/>
        </w:rPr>
        <w:t xml:space="preserve">r use the </w:t>
      </w:r>
      <w:proofErr w:type="spellStart"/>
      <w:r w:rsidR="009112DB">
        <w:rPr>
          <w:rFonts w:ascii="Comic Sans MS" w:eastAsiaTheme="minorHAnsi" w:hAnsi="Comic Sans MS" w:cstheme="minorBidi"/>
          <w:sz w:val="28"/>
          <w:szCs w:val="28"/>
        </w:rPr>
        <w:t>SurveyMonkey</w:t>
      </w:r>
      <w:proofErr w:type="spellEnd"/>
      <w:r w:rsidR="009112DB">
        <w:rPr>
          <w:rFonts w:ascii="Comic Sans MS" w:eastAsiaTheme="minorHAnsi" w:hAnsi="Comic Sans MS" w:cstheme="minorBidi"/>
          <w:sz w:val="28"/>
          <w:szCs w:val="28"/>
        </w:rPr>
        <w:t xml:space="preserve"> website. </w:t>
      </w:r>
      <w:r w:rsidR="00F3167D" w:rsidRPr="00F3167D">
        <w:rPr>
          <w:rFonts w:ascii="Comic Sans MS" w:eastAsiaTheme="minorHAnsi" w:hAnsi="Comic Sans MS" w:cstheme="minorBidi"/>
          <w:sz w:val="28"/>
          <w:szCs w:val="28"/>
        </w:rPr>
        <w:t>Thanks for helping us with your feedback so that we may make improvements in</w:t>
      </w:r>
      <w:r>
        <w:rPr>
          <w:rFonts w:ascii="Comic Sans MS" w:eastAsiaTheme="minorHAnsi" w:hAnsi="Comic Sans MS" w:cstheme="minorBidi"/>
          <w:sz w:val="28"/>
          <w:szCs w:val="28"/>
        </w:rPr>
        <w:t xml:space="preserve"> our service.</w:t>
      </w:r>
    </w:p>
    <w:p w:rsidR="0096282E" w:rsidRDefault="0096282E" w:rsidP="00F3167D">
      <w:pPr>
        <w:rPr>
          <w:rFonts w:ascii="Comic Sans MS" w:eastAsiaTheme="minorHAnsi" w:hAnsi="Comic Sans MS" w:cstheme="minorBidi"/>
          <w:sz w:val="16"/>
          <w:szCs w:val="16"/>
        </w:rPr>
      </w:pPr>
    </w:p>
    <w:p w:rsidR="0030029D" w:rsidRDefault="00F3167D" w:rsidP="00F3167D">
      <w:pPr>
        <w:rPr>
          <w:rFonts w:ascii="Comic Sans MS" w:eastAsiaTheme="minorHAnsi" w:hAnsi="Comic Sans MS" w:cstheme="minorBidi"/>
          <w:sz w:val="28"/>
          <w:szCs w:val="28"/>
        </w:rPr>
      </w:pPr>
      <w:r w:rsidRPr="00F3167D">
        <w:rPr>
          <w:rFonts w:ascii="Comic Sans MS" w:eastAsiaTheme="minorHAnsi" w:hAnsi="Comic Sans MS" w:cstheme="minorBidi"/>
          <w:sz w:val="28"/>
          <w:szCs w:val="28"/>
        </w:rPr>
        <w:t xml:space="preserve">The inauguration of </w:t>
      </w:r>
      <w:r w:rsidRPr="00F3167D">
        <w:rPr>
          <w:rFonts w:ascii="Comic Sans MS" w:eastAsiaTheme="minorHAnsi" w:hAnsi="Comic Sans MS" w:cstheme="minorBidi"/>
          <w:i/>
          <w:sz w:val="28"/>
          <w:szCs w:val="28"/>
        </w:rPr>
        <w:t>BTBL News</w:t>
      </w:r>
      <w:r w:rsidR="00231F8D">
        <w:rPr>
          <w:rFonts w:ascii="Comic Sans MS" w:eastAsiaTheme="minorHAnsi" w:hAnsi="Comic Sans MS" w:cstheme="minorBidi"/>
          <w:sz w:val="28"/>
          <w:szCs w:val="28"/>
        </w:rPr>
        <w:t xml:space="preserve"> in </w:t>
      </w:r>
      <w:r w:rsidRPr="00F3167D">
        <w:rPr>
          <w:rFonts w:ascii="Comic Sans MS" w:eastAsiaTheme="minorHAnsi" w:hAnsi="Comic Sans MS" w:cstheme="minorBidi"/>
          <w:sz w:val="28"/>
          <w:szCs w:val="28"/>
        </w:rPr>
        <w:t>Newsletter on Cartridge</w:t>
      </w:r>
      <w:r w:rsidR="00231F8D">
        <w:rPr>
          <w:rFonts w:ascii="Comic Sans MS" w:eastAsiaTheme="minorHAnsi" w:hAnsi="Comic Sans MS" w:cstheme="minorBidi"/>
          <w:sz w:val="28"/>
          <w:szCs w:val="28"/>
        </w:rPr>
        <w:t xml:space="preserve"> (NOC</w:t>
      </w:r>
      <w:r w:rsidRPr="00F3167D">
        <w:rPr>
          <w:rFonts w:ascii="Comic Sans MS" w:eastAsiaTheme="minorHAnsi" w:hAnsi="Comic Sans MS" w:cstheme="minorBidi"/>
          <w:sz w:val="28"/>
          <w:szCs w:val="28"/>
        </w:rPr>
        <w:t>) audio format this past August/September was quite success</w:t>
      </w:r>
      <w:r w:rsidR="00050842">
        <w:rPr>
          <w:rFonts w:ascii="Comic Sans MS" w:eastAsiaTheme="minorHAnsi" w:hAnsi="Comic Sans MS" w:cstheme="minorBidi"/>
          <w:sz w:val="28"/>
          <w:szCs w:val="28"/>
        </w:rPr>
        <w:t xml:space="preserve">ful. </w:t>
      </w:r>
      <w:r w:rsidRPr="00F3167D">
        <w:rPr>
          <w:rFonts w:ascii="Comic Sans MS" w:eastAsiaTheme="minorHAnsi" w:hAnsi="Comic Sans MS" w:cstheme="minorBidi"/>
          <w:sz w:val="28"/>
          <w:szCs w:val="28"/>
        </w:rPr>
        <w:t>However, there are s</w:t>
      </w:r>
      <w:r w:rsidR="005F3161">
        <w:rPr>
          <w:rFonts w:ascii="Comic Sans MS" w:eastAsiaTheme="minorHAnsi" w:hAnsi="Comic Sans MS" w:cstheme="minorBidi"/>
          <w:sz w:val="28"/>
          <w:szCs w:val="28"/>
        </w:rPr>
        <w:t>till some</w:t>
      </w:r>
      <w:r w:rsidRPr="00F3167D">
        <w:rPr>
          <w:rFonts w:ascii="Comic Sans MS" w:eastAsiaTheme="minorHAnsi" w:hAnsi="Comic Sans MS" w:cstheme="minorBidi"/>
          <w:sz w:val="28"/>
          <w:szCs w:val="28"/>
        </w:rPr>
        <w:t xml:space="preserve"> BTBL patrons who have not yet returned their Summer 2014 issue cartridges. We need to re-use those newsletter cartridges for the next circulating edition of </w:t>
      </w:r>
      <w:r w:rsidRPr="00F3167D">
        <w:rPr>
          <w:rFonts w:ascii="Comic Sans MS" w:eastAsiaTheme="minorHAnsi" w:hAnsi="Comic Sans MS" w:cstheme="minorBidi"/>
          <w:i/>
          <w:sz w:val="28"/>
          <w:szCs w:val="28"/>
        </w:rPr>
        <w:t>BTBL News</w:t>
      </w:r>
      <w:r w:rsidRPr="00F3167D">
        <w:rPr>
          <w:rFonts w:ascii="Comic Sans MS" w:eastAsiaTheme="minorHAnsi" w:hAnsi="Comic Sans MS" w:cstheme="minorBidi"/>
          <w:sz w:val="28"/>
          <w:szCs w:val="28"/>
        </w:rPr>
        <w:t>, so we are unable to send you additional audio newsletters</w:t>
      </w:r>
      <w:r w:rsidR="00050842">
        <w:rPr>
          <w:rFonts w:ascii="Comic Sans MS" w:eastAsiaTheme="minorHAnsi" w:hAnsi="Comic Sans MS" w:cstheme="minorBidi"/>
          <w:sz w:val="28"/>
          <w:szCs w:val="28"/>
        </w:rPr>
        <w:t xml:space="preserve"> if your last issue is overdue. </w:t>
      </w:r>
      <w:r w:rsidRPr="00F3167D">
        <w:rPr>
          <w:rFonts w:ascii="Comic Sans MS" w:eastAsiaTheme="minorHAnsi" w:hAnsi="Comic Sans MS" w:cstheme="minorBidi"/>
          <w:sz w:val="28"/>
          <w:szCs w:val="28"/>
        </w:rPr>
        <w:t xml:space="preserve">Please return past newsletters on cartridge to us as soon as possible to remain in good standing to receive the next NOC. Just as with any circulating book, flip over the mailing card and return it to BTBL. As always, if you would rather receive </w:t>
      </w:r>
      <w:r w:rsidRPr="00F3167D">
        <w:rPr>
          <w:rFonts w:ascii="Comic Sans MS" w:eastAsiaTheme="minorHAnsi" w:hAnsi="Comic Sans MS" w:cstheme="minorBidi"/>
          <w:i/>
          <w:sz w:val="28"/>
          <w:szCs w:val="28"/>
        </w:rPr>
        <w:t>BTBL News</w:t>
      </w:r>
      <w:r w:rsidRPr="00F3167D">
        <w:rPr>
          <w:rFonts w:ascii="Comic Sans MS" w:eastAsiaTheme="minorHAnsi" w:hAnsi="Comic Sans MS" w:cstheme="minorBidi"/>
          <w:sz w:val="28"/>
          <w:szCs w:val="28"/>
        </w:rPr>
        <w:t xml:space="preserve"> via email, or not at all because you read it online, please let us know. </w:t>
      </w:r>
    </w:p>
    <w:p w:rsidR="00866BC1" w:rsidRPr="0030029D" w:rsidRDefault="00866BC1" w:rsidP="00F3167D">
      <w:pPr>
        <w:rPr>
          <w:rFonts w:ascii="Comic Sans MS" w:eastAsiaTheme="minorHAnsi" w:hAnsi="Comic Sans MS" w:cstheme="minorBidi"/>
          <w:sz w:val="16"/>
          <w:szCs w:val="16"/>
        </w:rPr>
      </w:pPr>
    </w:p>
    <w:p w:rsidR="00F3167D" w:rsidRDefault="00F3167D" w:rsidP="00F3167D">
      <w:pPr>
        <w:rPr>
          <w:rFonts w:ascii="Comic Sans MS" w:eastAsiaTheme="minorHAnsi" w:hAnsi="Comic Sans MS" w:cstheme="minorBidi"/>
          <w:sz w:val="16"/>
          <w:szCs w:val="16"/>
        </w:rPr>
      </w:pPr>
      <w:r w:rsidRPr="00F3167D">
        <w:rPr>
          <w:rFonts w:ascii="Comic Sans MS" w:eastAsiaTheme="minorHAnsi" w:hAnsi="Comic Sans MS" w:cstheme="minorBidi"/>
          <w:sz w:val="28"/>
          <w:szCs w:val="28"/>
        </w:rPr>
        <w:t xml:space="preserve">In an exciting new development, we have instituted a </w:t>
      </w:r>
      <w:proofErr w:type="spellStart"/>
      <w:r w:rsidRPr="00F3167D">
        <w:rPr>
          <w:rFonts w:ascii="Comic Sans MS" w:eastAsiaTheme="minorHAnsi" w:hAnsi="Comic Sans MS" w:cstheme="minorBidi"/>
          <w:sz w:val="28"/>
          <w:szCs w:val="28"/>
        </w:rPr>
        <w:t>browsable</w:t>
      </w:r>
      <w:proofErr w:type="spellEnd"/>
      <w:r w:rsidRPr="00F3167D">
        <w:rPr>
          <w:rFonts w:ascii="Comic Sans MS" w:eastAsiaTheme="minorHAnsi" w:hAnsi="Comic Sans MS" w:cstheme="minorBidi"/>
          <w:sz w:val="28"/>
          <w:szCs w:val="28"/>
        </w:rPr>
        <w:t xml:space="preserve"> digital book collection in our Sacramento public reading room. For those who visit us in person, you can now browse for mysteries, romances, westerns, historical fiction, and other popular genres in DB format on our shelves. We are adding more DB titles every day and hope travelers to our stacks will avail themselves of books on cartridge in person.</w:t>
      </w:r>
    </w:p>
    <w:p w:rsidR="0030029D" w:rsidRPr="0030029D" w:rsidRDefault="0030029D" w:rsidP="00F3167D">
      <w:pPr>
        <w:rPr>
          <w:rFonts w:ascii="Comic Sans MS" w:eastAsiaTheme="minorHAnsi" w:hAnsi="Comic Sans MS" w:cstheme="minorBidi"/>
          <w:sz w:val="16"/>
          <w:szCs w:val="16"/>
        </w:rPr>
      </w:pPr>
    </w:p>
    <w:p w:rsidR="00F3167D" w:rsidRDefault="00F3167D" w:rsidP="00F3167D">
      <w:pPr>
        <w:rPr>
          <w:rFonts w:ascii="Comic Sans MS" w:eastAsiaTheme="minorHAnsi" w:hAnsi="Comic Sans MS" w:cstheme="minorBidi"/>
          <w:sz w:val="16"/>
          <w:szCs w:val="16"/>
        </w:rPr>
      </w:pPr>
      <w:r w:rsidRPr="00F3167D">
        <w:rPr>
          <w:rFonts w:ascii="Comic Sans MS" w:eastAsiaTheme="minorHAnsi" w:hAnsi="Comic Sans MS" w:cstheme="minorBidi"/>
          <w:sz w:val="28"/>
          <w:szCs w:val="28"/>
        </w:rPr>
        <w:t xml:space="preserve">For our DVD collection of movies and television shows with descriptive narration, we have made the decision to increase the maximum borrowing limit from one DVD to two. If you are interested in increasing DVD checkouts, </w:t>
      </w:r>
      <w:r w:rsidR="00DC3C4C">
        <w:rPr>
          <w:rFonts w:ascii="Comic Sans MS" w:eastAsiaTheme="minorHAnsi" w:hAnsi="Comic Sans MS" w:cstheme="minorBidi"/>
          <w:sz w:val="28"/>
          <w:szCs w:val="28"/>
        </w:rPr>
        <w:lastRenderedPageBreak/>
        <w:t>please contact your Reader A</w:t>
      </w:r>
      <w:r w:rsidRPr="00F3167D">
        <w:rPr>
          <w:rFonts w:ascii="Comic Sans MS" w:eastAsiaTheme="minorHAnsi" w:hAnsi="Comic Sans MS" w:cstheme="minorBidi"/>
          <w:sz w:val="28"/>
          <w:szCs w:val="28"/>
        </w:rPr>
        <w:t>dvisor. We will purchase mor</w:t>
      </w:r>
      <w:r w:rsidR="00654AD7">
        <w:rPr>
          <w:rFonts w:ascii="Comic Sans MS" w:eastAsiaTheme="minorHAnsi" w:hAnsi="Comic Sans MS" w:cstheme="minorBidi"/>
          <w:sz w:val="28"/>
          <w:szCs w:val="28"/>
        </w:rPr>
        <w:t>e available titles this coming s</w:t>
      </w:r>
      <w:r w:rsidRPr="00F3167D">
        <w:rPr>
          <w:rFonts w:ascii="Comic Sans MS" w:eastAsiaTheme="minorHAnsi" w:hAnsi="Comic Sans MS" w:cstheme="minorBidi"/>
          <w:sz w:val="28"/>
          <w:szCs w:val="28"/>
        </w:rPr>
        <w:t xml:space="preserve">pring to add to the collection. </w:t>
      </w:r>
    </w:p>
    <w:p w:rsidR="0030029D" w:rsidRPr="0030029D" w:rsidRDefault="0030029D" w:rsidP="00F3167D">
      <w:pPr>
        <w:rPr>
          <w:rFonts w:ascii="Comic Sans MS" w:eastAsiaTheme="minorHAnsi" w:hAnsi="Comic Sans MS" w:cstheme="minorBidi"/>
          <w:sz w:val="16"/>
          <w:szCs w:val="16"/>
        </w:rPr>
      </w:pPr>
    </w:p>
    <w:p w:rsidR="00F3167D" w:rsidRDefault="00F3167D" w:rsidP="00F3167D">
      <w:pPr>
        <w:rPr>
          <w:rFonts w:ascii="Comic Sans MS" w:eastAsiaTheme="minorHAnsi" w:hAnsi="Comic Sans MS" w:cstheme="minorBidi"/>
          <w:sz w:val="16"/>
          <w:szCs w:val="16"/>
        </w:rPr>
      </w:pPr>
      <w:r w:rsidRPr="00F3167D">
        <w:rPr>
          <w:rFonts w:ascii="Comic Sans MS" w:eastAsiaTheme="minorHAnsi" w:hAnsi="Comic Sans MS" w:cstheme="minorBidi"/>
          <w:sz w:val="28"/>
          <w:szCs w:val="28"/>
        </w:rPr>
        <w:t xml:space="preserve">BTBL’s newly formed User Advisory Council held two meetings in 2014 and the meeting agendas and minutes are now available online at </w:t>
      </w:r>
      <w:hyperlink r:id="rId12" w:history="1">
        <w:r w:rsidR="00B71458" w:rsidRPr="0076728A">
          <w:rPr>
            <w:rStyle w:val="Hyperlink"/>
            <w:rFonts w:ascii="Comic Sans MS" w:eastAsiaTheme="minorHAnsi" w:hAnsi="Comic Sans MS" w:cstheme="minorBidi"/>
            <w:sz w:val="28"/>
            <w:szCs w:val="28"/>
          </w:rPr>
          <w:t>www.library.ca.gov/services/council.html</w:t>
        </w:r>
      </w:hyperlink>
      <w:r w:rsidRPr="00F3167D">
        <w:rPr>
          <w:rFonts w:ascii="Comic Sans MS" w:eastAsiaTheme="minorHAnsi" w:hAnsi="Comic Sans MS" w:cstheme="minorBidi"/>
          <w:sz w:val="28"/>
          <w:szCs w:val="28"/>
        </w:rPr>
        <w:t>. The Council will be expanding its numbers in 2015 with its first meeting planned in early February.</w:t>
      </w:r>
    </w:p>
    <w:p w:rsidR="0030029D" w:rsidRPr="0030029D" w:rsidRDefault="0030029D" w:rsidP="00F3167D">
      <w:pPr>
        <w:rPr>
          <w:rFonts w:ascii="Comic Sans MS" w:eastAsiaTheme="minorHAnsi" w:hAnsi="Comic Sans MS" w:cstheme="minorBidi"/>
          <w:sz w:val="16"/>
          <w:szCs w:val="16"/>
        </w:rPr>
      </w:pPr>
    </w:p>
    <w:p w:rsidR="002F412B" w:rsidRDefault="00511AA7" w:rsidP="00F3167D">
      <w:pPr>
        <w:rPr>
          <w:rFonts w:ascii="Comic Sans MS" w:eastAsiaTheme="minorHAnsi" w:hAnsi="Comic Sans MS" w:cstheme="minorBidi"/>
          <w:sz w:val="28"/>
          <w:szCs w:val="28"/>
        </w:rPr>
      </w:pPr>
      <w:r>
        <w:rPr>
          <w:rFonts w:ascii="Comic Sans MS" w:eastAsiaTheme="minorHAnsi" w:hAnsi="Comic Sans MS" w:cstheme="minorBidi"/>
          <w:sz w:val="28"/>
          <w:szCs w:val="28"/>
        </w:rPr>
        <w:t>On September 2, 2014, t</w:t>
      </w:r>
      <w:r w:rsidR="002F412B" w:rsidRPr="002F412B">
        <w:rPr>
          <w:rFonts w:ascii="Comic Sans MS" w:eastAsiaTheme="minorHAnsi" w:hAnsi="Comic Sans MS" w:cstheme="minorBidi"/>
          <w:sz w:val="28"/>
          <w:szCs w:val="28"/>
        </w:rPr>
        <w:t xml:space="preserve">he U.S. Bureau of Engraving and Printing (BEP) </w:t>
      </w:r>
      <w:r w:rsidR="002F412B">
        <w:rPr>
          <w:rFonts w:ascii="Comic Sans MS" w:eastAsiaTheme="minorHAnsi" w:hAnsi="Comic Sans MS" w:cstheme="minorBidi"/>
          <w:sz w:val="28"/>
          <w:szCs w:val="28"/>
        </w:rPr>
        <w:t>launched its pilot program to distribute</w:t>
      </w:r>
      <w:r w:rsidR="002F412B" w:rsidRPr="002F412B">
        <w:rPr>
          <w:rFonts w:ascii="Comic Sans MS" w:eastAsiaTheme="minorHAnsi" w:hAnsi="Comic Sans MS" w:cstheme="minorBidi"/>
          <w:sz w:val="28"/>
          <w:szCs w:val="28"/>
        </w:rPr>
        <w:t xml:space="preserve"> free currenc</w:t>
      </w:r>
      <w:r w:rsidR="002F412B">
        <w:rPr>
          <w:rFonts w:ascii="Comic Sans MS" w:eastAsiaTheme="minorHAnsi" w:hAnsi="Comic Sans MS" w:cstheme="minorBidi"/>
          <w:sz w:val="28"/>
          <w:szCs w:val="28"/>
        </w:rPr>
        <w:t xml:space="preserve">y readers </w:t>
      </w:r>
      <w:r>
        <w:rPr>
          <w:rFonts w:ascii="Comic Sans MS" w:eastAsiaTheme="minorHAnsi" w:hAnsi="Comic Sans MS" w:cstheme="minorBidi"/>
          <w:sz w:val="28"/>
          <w:szCs w:val="28"/>
        </w:rPr>
        <w:t>to</w:t>
      </w:r>
      <w:r w:rsidR="002F412B" w:rsidRPr="002F412B">
        <w:rPr>
          <w:rFonts w:ascii="Comic Sans MS" w:eastAsiaTheme="minorHAnsi" w:hAnsi="Comic Sans MS" w:cstheme="minorBidi"/>
          <w:sz w:val="28"/>
          <w:szCs w:val="28"/>
        </w:rPr>
        <w:t xml:space="preserve"> blind or visually impaired citi</w:t>
      </w:r>
      <w:r w:rsidR="002F412B">
        <w:rPr>
          <w:rFonts w:ascii="Comic Sans MS" w:eastAsiaTheme="minorHAnsi" w:hAnsi="Comic Sans MS" w:cstheme="minorBidi"/>
          <w:sz w:val="28"/>
          <w:szCs w:val="28"/>
        </w:rPr>
        <w:t>zens</w:t>
      </w:r>
      <w:r>
        <w:rPr>
          <w:rFonts w:ascii="Comic Sans MS" w:eastAsiaTheme="minorHAnsi" w:hAnsi="Comic Sans MS" w:cstheme="minorBidi"/>
          <w:sz w:val="28"/>
          <w:szCs w:val="28"/>
        </w:rPr>
        <w:t>.</w:t>
      </w:r>
      <w:r w:rsidR="004D5363">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Q</w:t>
      </w:r>
      <w:r w:rsidR="002F412B" w:rsidRPr="002F412B">
        <w:rPr>
          <w:rFonts w:ascii="Comic Sans MS" w:eastAsiaTheme="minorHAnsi" w:hAnsi="Comic Sans MS" w:cstheme="minorBidi"/>
          <w:sz w:val="28"/>
          <w:szCs w:val="28"/>
        </w:rPr>
        <w:t>ualified patrons of the National Library Service for the Blind and Physically Handicapped (NLS)</w:t>
      </w:r>
      <w:r>
        <w:rPr>
          <w:rFonts w:ascii="Comic Sans MS" w:eastAsiaTheme="minorHAnsi" w:hAnsi="Comic Sans MS" w:cstheme="minorBidi"/>
          <w:sz w:val="28"/>
          <w:szCs w:val="28"/>
        </w:rPr>
        <w:t xml:space="preserve"> were the target of the pilot</w:t>
      </w:r>
      <w:r w:rsidR="002F412B" w:rsidRPr="002F412B">
        <w:rPr>
          <w:rFonts w:ascii="Comic Sans MS" w:eastAsiaTheme="minorHAnsi" w:hAnsi="Comic Sans MS" w:cstheme="minorBidi"/>
          <w:sz w:val="28"/>
          <w:szCs w:val="28"/>
        </w:rPr>
        <w:t xml:space="preserve">. By now some of BTBL’s patrons will have received or will soon receive their currency readers in the mail. When you receive your </w:t>
      </w:r>
      <w:proofErr w:type="spellStart"/>
      <w:r w:rsidR="002F412B" w:rsidRPr="002F412B">
        <w:rPr>
          <w:rFonts w:ascii="Comic Sans MS" w:eastAsiaTheme="minorHAnsi" w:hAnsi="Comic Sans MS" w:cstheme="minorBidi"/>
          <w:sz w:val="28"/>
          <w:szCs w:val="28"/>
        </w:rPr>
        <w:t>iBill</w:t>
      </w:r>
      <w:proofErr w:type="spellEnd"/>
      <w:r w:rsidR="002F412B" w:rsidRPr="002F412B">
        <w:rPr>
          <w:rFonts w:ascii="Comic Sans MS" w:eastAsiaTheme="minorHAnsi" w:hAnsi="Comic Sans MS" w:cstheme="minorBidi"/>
          <w:sz w:val="28"/>
          <w:szCs w:val="28"/>
        </w:rPr>
        <w:t xml:space="preserve"> Talking Banknote Identifier and have questions or need to report any problems, you may contact the BEP toll free at (844) 815-9388 or via email: </w:t>
      </w:r>
      <w:hyperlink r:id="rId13" w:history="1">
        <w:r w:rsidRPr="00BE6353">
          <w:rPr>
            <w:rStyle w:val="Hyperlink"/>
            <w:rFonts w:ascii="Comic Sans MS" w:eastAsiaTheme="minorHAnsi" w:hAnsi="Comic Sans MS" w:cstheme="minorBidi"/>
            <w:sz w:val="28"/>
            <w:szCs w:val="28"/>
          </w:rPr>
          <w:t>meaningful.access@bep.gov</w:t>
        </w:r>
      </w:hyperlink>
      <w:r w:rsidR="002F412B" w:rsidRPr="002F412B">
        <w:rPr>
          <w:rFonts w:ascii="Comic Sans MS" w:eastAsiaTheme="minorHAnsi" w:hAnsi="Comic Sans MS" w:cstheme="minorBidi"/>
          <w:sz w:val="28"/>
          <w:szCs w:val="28"/>
        </w:rPr>
        <w:t>.</w:t>
      </w:r>
      <w:r>
        <w:rPr>
          <w:rFonts w:ascii="Comic Sans MS" w:eastAsiaTheme="minorHAnsi" w:hAnsi="Comic Sans MS" w:cstheme="minorBidi"/>
          <w:sz w:val="28"/>
          <w:szCs w:val="28"/>
        </w:rPr>
        <w:t xml:space="preserve"> </w:t>
      </w:r>
      <w:r w:rsidR="002F412B" w:rsidRPr="002F412B">
        <w:rPr>
          <w:rFonts w:ascii="Comic Sans MS" w:eastAsiaTheme="minorHAnsi" w:hAnsi="Comic Sans MS" w:cstheme="minorBidi"/>
          <w:sz w:val="28"/>
          <w:szCs w:val="28"/>
        </w:rPr>
        <w:t xml:space="preserve">As of January 2, 2015, the BEP free currency reader program is open for all blind and visually impaired U.S. citizens. If you are eligible and still wish to obtain a reader, please contact the BEP Call Center (see above) to be mailed a print application form, or download the form from the BEP web site: </w:t>
      </w:r>
      <w:hyperlink r:id="rId14" w:history="1">
        <w:r w:rsidR="002F412B" w:rsidRPr="00BE6353">
          <w:rPr>
            <w:rStyle w:val="Hyperlink"/>
            <w:rFonts w:ascii="Comic Sans MS" w:eastAsiaTheme="minorHAnsi" w:hAnsi="Comic Sans MS" w:cstheme="minorBidi"/>
            <w:sz w:val="28"/>
            <w:szCs w:val="28"/>
          </w:rPr>
          <w:t>www.moneyfactory.gov/uscurrencyreaderform.html</w:t>
        </w:r>
      </w:hyperlink>
      <w:r w:rsidR="002F412B" w:rsidRPr="002F412B">
        <w:rPr>
          <w:rFonts w:ascii="Comic Sans MS" w:eastAsiaTheme="minorHAnsi" w:hAnsi="Comic Sans MS" w:cstheme="minorBidi"/>
          <w:sz w:val="28"/>
          <w:szCs w:val="28"/>
        </w:rPr>
        <w:t>.</w:t>
      </w:r>
    </w:p>
    <w:p w:rsidR="00F3167D" w:rsidRDefault="002F412B" w:rsidP="00F3167D">
      <w:pPr>
        <w:rPr>
          <w:rFonts w:ascii="Comic Sans MS" w:eastAsiaTheme="minorHAnsi" w:hAnsi="Comic Sans MS" w:cstheme="minorBidi"/>
          <w:sz w:val="16"/>
          <w:szCs w:val="16"/>
        </w:rPr>
      </w:pPr>
      <w:r w:rsidRPr="002F412B">
        <w:rPr>
          <w:rFonts w:ascii="Comic Sans MS" w:eastAsiaTheme="minorHAnsi" w:hAnsi="Comic Sans MS" w:cstheme="minorBidi"/>
          <w:sz w:val="28"/>
          <w:szCs w:val="28"/>
        </w:rPr>
        <w:t xml:space="preserve"> </w:t>
      </w:r>
      <w:r w:rsidR="00F3167D" w:rsidRPr="00F3167D">
        <w:rPr>
          <w:rFonts w:ascii="Comic Sans MS" w:eastAsiaTheme="minorHAnsi" w:hAnsi="Comic Sans MS" w:cstheme="minorBidi"/>
          <w:sz w:val="28"/>
          <w:szCs w:val="28"/>
        </w:rPr>
        <w:t xml:space="preserve"> </w:t>
      </w:r>
    </w:p>
    <w:p w:rsidR="0030029D" w:rsidRPr="0030029D" w:rsidRDefault="0030029D" w:rsidP="00F3167D">
      <w:pPr>
        <w:rPr>
          <w:rFonts w:ascii="Comic Sans MS" w:eastAsiaTheme="minorHAnsi" w:hAnsi="Comic Sans MS" w:cstheme="minorBidi"/>
          <w:sz w:val="16"/>
          <w:szCs w:val="16"/>
        </w:rPr>
      </w:pPr>
    </w:p>
    <w:p w:rsidR="00F3167D" w:rsidRDefault="00F3167D" w:rsidP="00F3167D">
      <w:pPr>
        <w:rPr>
          <w:rFonts w:ascii="Comic Sans MS" w:eastAsiaTheme="minorHAnsi" w:hAnsi="Comic Sans MS" w:cstheme="minorBidi"/>
          <w:sz w:val="16"/>
          <w:szCs w:val="16"/>
        </w:rPr>
      </w:pPr>
      <w:r w:rsidRPr="00F3167D">
        <w:rPr>
          <w:rFonts w:ascii="Comic Sans MS" w:eastAsiaTheme="minorHAnsi" w:hAnsi="Comic Sans MS" w:cstheme="minorBidi"/>
          <w:sz w:val="28"/>
          <w:szCs w:val="28"/>
        </w:rPr>
        <w:t>Finally, if you live in an assisted living or skilled nursing facility, or visit someone who does, please talk to the activity director or social worker about BTBL. A significant percentage of our patrons are registered with the help of these professionals, but there are undoubtedly some who are not familiar with what we can offer. They are always welcome to call us for more information or application materials and, in many cases</w:t>
      </w:r>
      <w:r w:rsidR="00231F8D">
        <w:rPr>
          <w:rFonts w:ascii="Comic Sans MS" w:eastAsiaTheme="minorHAnsi" w:hAnsi="Comic Sans MS" w:cstheme="minorBidi"/>
          <w:sz w:val="28"/>
          <w:szCs w:val="28"/>
        </w:rPr>
        <w:t>,</w:t>
      </w:r>
      <w:r w:rsidRPr="00F3167D">
        <w:rPr>
          <w:rFonts w:ascii="Comic Sans MS" w:eastAsiaTheme="minorHAnsi" w:hAnsi="Comic Sans MS" w:cstheme="minorBidi"/>
          <w:sz w:val="28"/>
          <w:szCs w:val="28"/>
        </w:rPr>
        <w:t xml:space="preserve"> our staff may be available to give a presentation in your community.</w:t>
      </w:r>
    </w:p>
    <w:p w:rsidR="0030029D" w:rsidRPr="0030029D" w:rsidRDefault="0030029D" w:rsidP="00F3167D">
      <w:pPr>
        <w:rPr>
          <w:rFonts w:ascii="Comic Sans MS" w:eastAsiaTheme="minorHAnsi" w:hAnsi="Comic Sans MS" w:cstheme="minorBidi"/>
          <w:sz w:val="16"/>
          <w:szCs w:val="16"/>
        </w:rPr>
      </w:pPr>
    </w:p>
    <w:p w:rsidR="0030029D" w:rsidRPr="0030029D" w:rsidRDefault="0030029D" w:rsidP="00F202BF">
      <w:pPr>
        <w:rPr>
          <w:rFonts w:ascii="Comic Sans MS" w:eastAsiaTheme="minorHAnsi" w:hAnsi="Comic Sans MS" w:cstheme="minorBidi"/>
          <w:sz w:val="16"/>
          <w:szCs w:val="16"/>
        </w:rPr>
      </w:pPr>
    </w:p>
    <w:p w:rsidR="00F202BF" w:rsidRDefault="00F202BF" w:rsidP="00F202BF">
      <w:pPr>
        <w:rPr>
          <w:rFonts w:ascii="Comic Sans MS" w:eastAsiaTheme="minorHAnsi" w:hAnsi="Comic Sans MS" w:cstheme="minorBidi"/>
          <w:b/>
          <w:sz w:val="16"/>
          <w:szCs w:val="16"/>
        </w:rPr>
      </w:pPr>
      <w:r w:rsidRPr="003D3F37">
        <w:rPr>
          <w:rFonts w:ascii="Comic Sans MS" w:eastAsiaTheme="minorHAnsi" w:hAnsi="Comic Sans MS" w:cstheme="minorBidi"/>
          <w:b/>
          <w:sz w:val="36"/>
          <w:szCs w:val="36"/>
        </w:rPr>
        <w:t>Reading Room Has New Artwork</w:t>
      </w:r>
    </w:p>
    <w:p w:rsidR="0030029D" w:rsidRPr="0030029D" w:rsidRDefault="0030029D" w:rsidP="00F202BF">
      <w:pPr>
        <w:rPr>
          <w:rFonts w:ascii="Comic Sans MS" w:eastAsiaTheme="minorHAnsi" w:hAnsi="Comic Sans MS" w:cstheme="minorBidi"/>
          <w:sz w:val="16"/>
          <w:szCs w:val="16"/>
        </w:rPr>
      </w:pPr>
    </w:p>
    <w:p w:rsidR="004D22DB" w:rsidRDefault="00F202BF" w:rsidP="00216DE5">
      <w:pPr>
        <w:rPr>
          <w:rFonts w:ascii="Comic Sans MS" w:eastAsiaTheme="minorHAnsi" w:hAnsi="Comic Sans MS" w:cstheme="minorBidi"/>
          <w:sz w:val="16"/>
          <w:szCs w:val="16"/>
        </w:rPr>
      </w:pPr>
      <w:r w:rsidRPr="00F202BF">
        <w:rPr>
          <w:rFonts w:ascii="Comic Sans MS" w:eastAsiaTheme="minorHAnsi" w:hAnsi="Comic Sans MS" w:cstheme="minorBidi"/>
          <w:sz w:val="28"/>
          <w:szCs w:val="28"/>
        </w:rPr>
        <w:t xml:space="preserve">When we reoccupied our BTBL reading </w:t>
      </w:r>
      <w:r w:rsidR="00930920">
        <w:rPr>
          <w:rFonts w:ascii="Comic Sans MS" w:eastAsiaTheme="minorHAnsi" w:hAnsi="Comic Sans MS" w:cstheme="minorBidi"/>
          <w:sz w:val="28"/>
          <w:szCs w:val="28"/>
        </w:rPr>
        <w:t xml:space="preserve"> </w:t>
      </w:r>
      <w:r w:rsidRPr="00F202BF">
        <w:rPr>
          <w:rFonts w:ascii="Comic Sans MS" w:eastAsiaTheme="minorHAnsi" w:hAnsi="Comic Sans MS" w:cstheme="minorBidi"/>
          <w:sz w:val="28"/>
          <w:szCs w:val="28"/>
        </w:rPr>
        <w:t>room last spring, some though</w:t>
      </w:r>
      <w:r w:rsidR="00050842">
        <w:rPr>
          <w:rFonts w:ascii="Comic Sans MS" w:eastAsiaTheme="minorHAnsi" w:hAnsi="Comic Sans MS" w:cstheme="minorBidi"/>
          <w:sz w:val="28"/>
          <w:szCs w:val="28"/>
        </w:rPr>
        <w:t xml:space="preserve">t our walls looked a bit bare. </w:t>
      </w:r>
      <w:r w:rsidRPr="00F202BF">
        <w:rPr>
          <w:rFonts w:ascii="Comic Sans MS" w:eastAsiaTheme="minorHAnsi" w:hAnsi="Comic Sans MS" w:cstheme="minorBidi"/>
          <w:sz w:val="28"/>
          <w:szCs w:val="28"/>
        </w:rPr>
        <w:t>We decided to try adding some art by visually impaired artists and began contacting a few of our artistic patrons.</w:t>
      </w:r>
      <w:r w:rsidR="00050842">
        <w:rPr>
          <w:rFonts w:ascii="Comic Sans MS" w:eastAsiaTheme="minorHAnsi" w:hAnsi="Comic Sans MS" w:cstheme="minorBidi"/>
          <w:sz w:val="28"/>
          <w:szCs w:val="28"/>
        </w:rPr>
        <w:t xml:space="preserve"> </w:t>
      </w:r>
      <w:r w:rsidR="003D3F37">
        <w:rPr>
          <w:rFonts w:ascii="Comic Sans MS" w:eastAsiaTheme="minorHAnsi" w:hAnsi="Comic Sans MS" w:cstheme="minorBidi"/>
          <w:sz w:val="28"/>
          <w:szCs w:val="28"/>
        </w:rPr>
        <w:t>The</w:t>
      </w:r>
      <w:r>
        <w:rPr>
          <w:rFonts w:ascii="Comic Sans MS" w:eastAsiaTheme="minorHAnsi" w:hAnsi="Comic Sans MS" w:cstheme="minorBidi"/>
          <w:sz w:val="28"/>
          <w:szCs w:val="28"/>
        </w:rPr>
        <w:t xml:space="preserve"> first contributions</w:t>
      </w:r>
      <w:r w:rsidRPr="00F202BF">
        <w:rPr>
          <w:rFonts w:ascii="Comic Sans MS" w:eastAsiaTheme="minorHAnsi" w:hAnsi="Comic Sans MS" w:cstheme="minorBidi"/>
          <w:sz w:val="28"/>
          <w:szCs w:val="28"/>
        </w:rPr>
        <w:t xml:space="preserve"> have arri</w:t>
      </w:r>
      <w:r w:rsidR="003D3F37">
        <w:rPr>
          <w:rFonts w:ascii="Comic Sans MS" w:eastAsiaTheme="minorHAnsi" w:hAnsi="Comic Sans MS" w:cstheme="minorBidi"/>
          <w:sz w:val="28"/>
          <w:szCs w:val="28"/>
        </w:rPr>
        <w:t>ved and were mounted</w:t>
      </w:r>
      <w:r w:rsidRPr="00F202BF">
        <w:rPr>
          <w:rFonts w:ascii="Comic Sans MS" w:eastAsiaTheme="minorHAnsi" w:hAnsi="Comic Sans MS" w:cstheme="minorBidi"/>
          <w:sz w:val="28"/>
          <w:szCs w:val="28"/>
        </w:rPr>
        <w:t xml:space="preserve"> in time for the C</w:t>
      </w:r>
      <w:r w:rsidR="00851013">
        <w:rPr>
          <w:rFonts w:ascii="Comic Sans MS" w:eastAsiaTheme="minorHAnsi" w:hAnsi="Comic Sans MS" w:cstheme="minorBidi"/>
          <w:sz w:val="28"/>
          <w:szCs w:val="28"/>
        </w:rPr>
        <w:t xml:space="preserve">alifornia </w:t>
      </w:r>
      <w:r w:rsidRPr="00F202BF">
        <w:rPr>
          <w:rFonts w:ascii="Comic Sans MS" w:eastAsiaTheme="minorHAnsi" w:hAnsi="Comic Sans MS" w:cstheme="minorBidi"/>
          <w:sz w:val="28"/>
          <w:szCs w:val="28"/>
        </w:rPr>
        <w:t>S</w:t>
      </w:r>
      <w:r w:rsidR="00851013">
        <w:rPr>
          <w:rFonts w:ascii="Comic Sans MS" w:eastAsiaTheme="minorHAnsi" w:hAnsi="Comic Sans MS" w:cstheme="minorBidi"/>
          <w:sz w:val="28"/>
          <w:szCs w:val="28"/>
        </w:rPr>
        <w:t xml:space="preserve">tate </w:t>
      </w:r>
      <w:r w:rsidRPr="00F202BF">
        <w:rPr>
          <w:rFonts w:ascii="Comic Sans MS" w:eastAsiaTheme="minorHAnsi" w:hAnsi="Comic Sans MS" w:cstheme="minorBidi"/>
          <w:sz w:val="28"/>
          <w:szCs w:val="28"/>
        </w:rPr>
        <w:lastRenderedPageBreak/>
        <w:t>L</w:t>
      </w:r>
      <w:r w:rsidR="00851013">
        <w:rPr>
          <w:rFonts w:ascii="Comic Sans MS" w:eastAsiaTheme="minorHAnsi" w:hAnsi="Comic Sans MS" w:cstheme="minorBidi"/>
          <w:sz w:val="28"/>
          <w:szCs w:val="28"/>
        </w:rPr>
        <w:t>ibrary (CSL)</w:t>
      </w:r>
      <w:r w:rsidRPr="00F202BF">
        <w:rPr>
          <w:rFonts w:ascii="Comic Sans MS" w:eastAsiaTheme="minorHAnsi" w:hAnsi="Comic Sans MS" w:cstheme="minorBidi"/>
          <w:sz w:val="28"/>
          <w:szCs w:val="28"/>
        </w:rPr>
        <w:t xml:space="preserve"> holiday </w:t>
      </w:r>
      <w:r w:rsidR="00050842">
        <w:rPr>
          <w:rFonts w:ascii="Comic Sans MS" w:eastAsiaTheme="minorHAnsi" w:hAnsi="Comic Sans MS" w:cstheme="minorBidi"/>
          <w:sz w:val="28"/>
          <w:szCs w:val="28"/>
        </w:rPr>
        <w:t xml:space="preserve">party. </w:t>
      </w:r>
      <w:r w:rsidRPr="00F202BF">
        <w:rPr>
          <w:rFonts w:ascii="Comic Sans MS" w:eastAsiaTheme="minorHAnsi" w:hAnsi="Comic Sans MS" w:cstheme="minorBidi"/>
          <w:sz w:val="28"/>
          <w:szCs w:val="28"/>
        </w:rPr>
        <w:t>State Library staff com</w:t>
      </w:r>
      <w:r w:rsidR="00050842">
        <w:rPr>
          <w:rFonts w:ascii="Comic Sans MS" w:eastAsiaTheme="minorHAnsi" w:hAnsi="Comic Sans MS" w:cstheme="minorBidi"/>
          <w:sz w:val="28"/>
          <w:szCs w:val="28"/>
        </w:rPr>
        <w:t xml:space="preserve">ments have been very positive. </w:t>
      </w:r>
      <w:r w:rsidRPr="00F202BF">
        <w:rPr>
          <w:rFonts w:ascii="Comic Sans MS" w:eastAsiaTheme="minorHAnsi" w:hAnsi="Comic Sans MS" w:cstheme="minorBidi"/>
          <w:sz w:val="28"/>
          <w:szCs w:val="28"/>
        </w:rPr>
        <w:t xml:space="preserve">We would like to thank </w:t>
      </w:r>
      <w:proofErr w:type="spellStart"/>
      <w:r w:rsidRPr="00F202BF">
        <w:rPr>
          <w:rFonts w:ascii="Comic Sans MS" w:eastAsiaTheme="minorHAnsi" w:hAnsi="Comic Sans MS" w:cstheme="minorBidi"/>
          <w:sz w:val="28"/>
          <w:szCs w:val="28"/>
        </w:rPr>
        <w:t>Dan</w:t>
      </w:r>
      <w:r w:rsidR="00851013">
        <w:rPr>
          <w:rFonts w:ascii="Comic Sans MS" w:eastAsiaTheme="minorHAnsi" w:hAnsi="Comic Sans MS" w:cstheme="minorBidi"/>
          <w:sz w:val="28"/>
          <w:szCs w:val="28"/>
        </w:rPr>
        <w:t>ute</w:t>
      </w:r>
      <w:proofErr w:type="spellEnd"/>
      <w:r w:rsidR="00851013">
        <w:rPr>
          <w:rFonts w:ascii="Comic Sans MS" w:eastAsiaTheme="minorHAnsi" w:hAnsi="Comic Sans MS" w:cstheme="minorBidi"/>
          <w:sz w:val="28"/>
          <w:szCs w:val="28"/>
        </w:rPr>
        <w:t xml:space="preserve"> </w:t>
      </w:r>
      <w:proofErr w:type="spellStart"/>
      <w:r w:rsidR="00851013">
        <w:rPr>
          <w:rFonts w:ascii="Comic Sans MS" w:eastAsiaTheme="minorHAnsi" w:hAnsi="Comic Sans MS" w:cstheme="minorBidi"/>
          <w:sz w:val="28"/>
          <w:szCs w:val="28"/>
        </w:rPr>
        <w:t>Nitecki</w:t>
      </w:r>
      <w:proofErr w:type="spellEnd"/>
      <w:r w:rsidR="00851013">
        <w:rPr>
          <w:rFonts w:ascii="Comic Sans MS" w:eastAsiaTheme="minorHAnsi" w:hAnsi="Comic Sans MS" w:cstheme="minorBidi"/>
          <w:sz w:val="28"/>
          <w:szCs w:val="28"/>
        </w:rPr>
        <w:t xml:space="preserve">, Timothy </w:t>
      </w:r>
      <w:proofErr w:type="spellStart"/>
      <w:r w:rsidR="00851013">
        <w:rPr>
          <w:rFonts w:ascii="Comic Sans MS" w:eastAsiaTheme="minorHAnsi" w:hAnsi="Comic Sans MS" w:cstheme="minorBidi"/>
          <w:sz w:val="28"/>
          <w:szCs w:val="28"/>
        </w:rPr>
        <w:t>Taubold</w:t>
      </w:r>
      <w:proofErr w:type="spellEnd"/>
      <w:r w:rsidR="00851013">
        <w:rPr>
          <w:rFonts w:ascii="Comic Sans MS" w:eastAsiaTheme="minorHAnsi" w:hAnsi="Comic Sans MS" w:cstheme="minorBidi"/>
          <w:sz w:val="28"/>
          <w:szCs w:val="28"/>
        </w:rPr>
        <w:t xml:space="preserve">, Sonja </w:t>
      </w:r>
      <w:proofErr w:type="spellStart"/>
      <w:r w:rsidR="00851013">
        <w:rPr>
          <w:rFonts w:ascii="Comic Sans MS" w:eastAsiaTheme="minorHAnsi" w:hAnsi="Comic Sans MS" w:cstheme="minorBidi"/>
          <w:sz w:val="28"/>
          <w:szCs w:val="28"/>
        </w:rPr>
        <w:t>Frommerova</w:t>
      </w:r>
      <w:proofErr w:type="spellEnd"/>
      <w:r w:rsidR="00851013">
        <w:rPr>
          <w:rFonts w:ascii="Comic Sans MS" w:eastAsiaTheme="minorHAnsi" w:hAnsi="Comic Sans MS" w:cstheme="minorBidi"/>
          <w:sz w:val="28"/>
          <w:szCs w:val="28"/>
        </w:rPr>
        <w:t xml:space="preserve">-Fox and </w:t>
      </w:r>
      <w:r w:rsidRPr="00F202BF">
        <w:rPr>
          <w:rFonts w:ascii="Comic Sans MS" w:eastAsiaTheme="minorHAnsi" w:hAnsi="Comic Sans MS" w:cstheme="minorBidi"/>
          <w:sz w:val="28"/>
          <w:szCs w:val="28"/>
        </w:rPr>
        <w:t xml:space="preserve">Valerie </w:t>
      </w:r>
      <w:proofErr w:type="spellStart"/>
      <w:r w:rsidRPr="00F202BF">
        <w:rPr>
          <w:rFonts w:ascii="Comic Sans MS" w:eastAsiaTheme="minorHAnsi" w:hAnsi="Comic Sans MS" w:cstheme="minorBidi"/>
          <w:sz w:val="28"/>
          <w:szCs w:val="28"/>
        </w:rPr>
        <w:t>Ries-Lerman</w:t>
      </w:r>
      <w:proofErr w:type="spellEnd"/>
      <w:r w:rsidRPr="00F202BF">
        <w:rPr>
          <w:rFonts w:ascii="Comic Sans MS" w:eastAsiaTheme="minorHAnsi" w:hAnsi="Comic Sans MS" w:cstheme="minorBidi"/>
          <w:sz w:val="28"/>
          <w:szCs w:val="28"/>
        </w:rPr>
        <w:t xml:space="preserve"> for their won</w:t>
      </w:r>
      <w:r w:rsidR="00050842">
        <w:rPr>
          <w:rFonts w:ascii="Comic Sans MS" w:eastAsiaTheme="minorHAnsi" w:hAnsi="Comic Sans MS" w:cstheme="minorBidi"/>
          <w:sz w:val="28"/>
          <w:szCs w:val="28"/>
        </w:rPr>
        <w:t xml:space="preserve">derful donations. </w:t>
      </w:r>
      <w:r w:rsidRPr="00F202BF">
        <w:rPr>
          <w:rFonts w:ascii="Comic Sans MS" w:eastAsiaTheme="minorHAnsi" w:hAnsi="Comic Sans MS" w:cstheme="minorBidi"/>
          <w:sz w:val="28"/>
          <w:szCs w:val="28"/>
        </w:rPr>
        <w:t xml:space="preserve">If you are in the Sacramento area, </w:t>
      </w:r>
      <w:r w:rsidR="003854EB">
        <w:rPr>
          <w:rFonts w:ascii="Comic Sans MS" w:eastAsiaTheme="minorHAnsi" w:hAnsi="Comic Sans MS" w:cstheme="minorBidi"/>
          <w:sz w:val="28"/>
          <w:szCs w:val="28"/>
        </w:rPr>
        <w:t>visit us and enjoy their work.</w:t>
      </w:r>
      <w:r w:rsidR="004D22DB">
        <w:rPr>
          <w:rFonts w:ascii="Comic Sans MS" w:eastAsiaTheme="minorHAnsi" w:hAnsi="Comic Sans MS" w:cstheme="minorBidi"/>
          <w:sz w:val="28"/>
          <w:szCs w:val="28"/>
        </w:rPr>
        <w:t xml:space="preserve"> </w:t>
      </w:r>
    </w:p>
    <w:p w:rsidR="004D22DB" w:rsidRDefault="004D22DB" w:rsidP="00216DE5">
      <w:pPr>
        <w:rPr>
          <w:rFonts w:ascii="Comic Sans MS" w:eastAsiaTheme="minorHAnsi" w:hAnsi="Comic Sans MS" w:cstheme="minorBidi"/>
          <w:sz w:val="16"/>
          <w:szCs w:val="16"/>
        </w:rPr>
      </w:pPr>
    </w:p>
    <w:p w:rsidR="004D22DB" w:rsidRDefault="004D22DB" w:rsidP="00216DE5">
      <w:pPr>
        <w:rPr>
          <w:rFonts w:ascii="Comic Sans MS" w:eastAsiaTheme="minorHAnsi" w:hAnsi="Comic Sans MS" w:cstheme="minorBidi"/>
          <w:sz w:val="16"/>
          <w:szCs w:val="16"/>
        </w:rPr>
      </w:pPr>
    </w:p>
    <w:p w:rsidR="00216DE5" w:rsidRPr="00216DE5" w:rsidRDefault="00216DE5" w:rsidP="00216DE5">
      <w:pPr>
        <w:rPr>
          <w:rFonts w:ascii="Comic Sans MS" w:eastAsiaTheme="minorHAnsi" w:hAnsi="Comic Sans MS" w:cstheme="minorBidi"/>
          <w:b/>
          <w:sz w:val="36"/>
          <w:szCs w:val="36"/>
        </w:rPr>
      </w:pPr>
      <w:r w:rsidRPr="00216DE5">
        <w:rPr>
          <w:rFonts w:ascii="Comic Sans MS" w:eastAsiaTheme="minorHAnsi" w:hAnsi="Comic Sans MS" w:cstheme="minorBidi"/>
          <w:b/>
          <w:sz w:val="36"/>
          <w:szCs w:val="36"/>
        </w:rPr>
        <w:t xml:space="preserve">New </w:t>
      </w:r>
      <w:r w:rsidR="005050B2">
        <w:rPr>
          <w:rFonts w:ascii="Comic Sans MS" w:eastAsiaTheme="minorHAnsi" w:hAnsi="Comic Sans MS" w:cstheme="minorBidi"/>
          <w:b/>
          <w:sz w:val="36"/>
          <w:szCs w:val="36"/>
        </w:rPr>
        <w:t xml:space="preserve">BTBL </w:t>
      </w:r>
      <w:r w:rsidRPr="00216DE5">
        <w:rPr>
          <w:rFonts w:ascii="Comic Sans MS" w:eastAsiaTheme="minorHAnsi" w:hAnsi="Comic Sans MS" w:cstheme="minorBidi"/>
          <w:b/>
          <w:sz w:val="36"/>
          <w:szCs w:val="36"/>
        </w:rPr>
        <w:t>Webpage: Ravenous Readers’ Corner</w:t>
      </w:r>
    </w:p>
    <w:p w:rsidR="00216DE5" w:rsidRPr="00216DE5" w:rsidRDefault="00216DE5" w:rsidP="00216DE5">
      <w:pPr>
        <w:rPr>
          <w:rFonts w:ascii="Comic Sans MS" w:eastAsiaTheme="minorHAnsi" w:hAnsi="Comic Sans MS" w:cstheme="minorBidi"/>
          <w:sz w:val="16"/>
          <w:szCs w:val="16"/>
        </w:rPr>
      </w:pPr>
    </w:p>
    <w:p w:rsidR="00216DE5" w:rsidRPr="00216DE5" w:rsidRDefault="00681E98" w:rsidP="00216DE5">
      <w:pPr>
        <w:rPr>
          <w:rFonts w:ascii="Comic Sans MS" w:eastAsiaTheme="minorHAnsi" w:hAnsi="Comic Sans MS" w:cstheme="minorBidi"/>
          <w:sz w:val="28"/>
          <w:szCs w:val="28"/>
        </w:rPr>
      </w:pPr>
      <w:r w:rsidRPr="00216DE5">
        <w:rPr>
          <w:rFonts w:ascii="Comic Sans MS" w:eastAsiaTheme="minorHAnsi" w:hAnsi="Comic Sans MS" w:cstheme="minorBidi"/>
          <w:sz w:val="28"/>
          <w:szCs w:val="28"/>
        </w:rPr>
        <w:t xml:space="preserve">Looking for that next great read?  Head over to our Ravenous Readers’ Corner </w:t>
      </w:r>
      <w:r w:rsidR="00216DE5" w:rsidRPr="00216DE5">
        <w:rPr>
          <w:rFonts w:ascii="Comic Sans MS" w:eastAsiaTheme="minorHAnsi" w:hAnsi="Comic Sans MS" w:cstheme="minorBidi"/>
          <w:sz w:val="28"/>
          <w:szCs w:val="28"/>
        </w:rPr>
        <w:t xml:space="preserve">at </w:t>
      </w:r>
      <w:hyperlink r:id="rId15" w:history="1">
        <w:r w:rsidR="005050B2" w:rsidRPr="0076728A">
          <w:rPr>
            <w:rStyle w:val="Hyperlink"/>
            <w:rFonts w:ascii="Comic Sans MS" w:eastAsiaTheme="minorHAnsi" w:hAnsi="Comic Sans MS" w:cstheme="minorBidi"/>
            <w:sz w:val="28"/>
            <w:szCs w:val="28"/>
          </w:rPr>
          <w:t>www.library.ca.gov/services/rrcorner.html</w:t>
        </w:r>
      </w:hyperlink>
      <w:r w:rsidR="00050842">
        <w:rPr>
          <w:rFonts w:ascii="Comic Sans MS" w:eastAsiaTheme="minorHAnsi" w:hAnsi="Comic Sans MS" w:cstheme="minorBidi"/>
          <w:sz w:val="28"/>
          <w:szCs w:val="28"/>
        </w:rPr>
        <w:t xml:space="preserve">. </w:t>
      </w:r>
      <w:r w:rsidR="00216DE5" w:rsidRPr="00216DE5">
        <w:rPr>
          <w:rFonts w:ascii="Comic Sans MS" w:eastAsiaTheme="minorHAnsi" w:hAnsi="Comic Sans MS" w:cstheme="minorBidi"/>
          <w:sz w:val="28"/>
          <w:szCs w:val="28"/>
        </w:rPr>
        <w:t xml:space="preserve">Explore </w:t>
      </w:r>
      <w:r w:rsidR="00A739C3">
        <w:rPr>
          <w:rFonts w:ascii="Comic Sans MS" w:eastAsiaTheme="minorHAnsi" w:hAnsi="Comic Sans MS" w:cstheme="minorBidi"/>
          <w:sz w:val="28"/>
          <w:szCs w:val="28"/>
        </w:rPr>
        <w:t xml:space="preserve">topical </w:t>
      </w:r>
      <w:r w:rsidR="00216DE5" w:rsidRPr="00216DE5">
        <w:rPr>
          <w:rFonts w:ascii="Comic Sans MS" w:eastAsiaTheme="minorHAnsi" w:hAnsi="Comic Sans MS" w:cstheme="minorBidi"/>
          <w:sz w:val="28"/>
          <w:szCs w:val="28"/>
        </w:rPr>
        <w:t xml:space="preserve">book lists, </w:t>
      </w:r>
      <w:r w:rsidR="00216DE5">
        <w:rPr>
          <w:rFonts w:ascii="Comic Sans MS" w:eastAsiaTheme="minorHAnsi" w:hAnsi="Comic Sans MS" w:cstheme="minorBidi"/>
          <w:sz w:val="28"/>
          <w:szCs w:val="28"/>
        </w:rPr>
        <w:t>"</w:t>
      </w:r>
      <w:r w:rsidR="00216DE5" w:rsidRPr="00216DE5">
        <w:rPr>
          <w:rFonts w:ascii="Comic Sans MS" w:eastAsiaTheme="minorHAnsi" w:hAnsi="Comic Sans MS" w:cstheme="minorBidi"/>
          <w:sz w:val="28"/>
          <w:szCs w:val="28"/>
        </w:rPr>
        <w:t>read-</w:t>
      </w:r>
      <w:proofErr w:type="spellStart"/>
      <w:r w:rsidR="00216DE5" w:rsidRPr="00216DE5">
        <w:rPr>
          <w:rFonts w:ascii="Comic Sans MS" w:eastAsiaTheme="minorHAnsi" w:hAnsi="Comic Sans MS" w:cstheme="minorBidi"/>
          <w:sz w:val="28"/>
          <w:szCs w:val="28"/>
        </w:rPr>
        <w:t>alikes</w:t>
      </w:r>
      <w:proofErr w:type="spellEnd"/>
      <w:r w:rsidR="00216DE5" w:rsidRPr="00216DE5">
        <w:rPr>
          <w:rFonts w:ascii="Comic Sans MS" w:eastAsiaTheme="minorHAnsi" w:hAnsi="Comic Sans MS" w:cstheme="minorBidi"/>
          <w:sz w:val="28"/>
          <w:szCs w:val="28"/>
        </w:rPr>
        <w:t>,</w:t>
      </w:r>
      <w:r w:rsidR="00216DE5">
        <w:rPr>
          <w:rFonts w:ascii="Comic Sans MS" w:eastAsiaTheme="minorHAnsi" w:hAnsi="Comic Sans MS" w:cstheme="minorBidi"/>
          <w:sz w:val="28"/>
          <w:szCs w:val="28"/>
        </w:rPr>
        <w:t>"</w:t>
      </w:r>
      <w:r w:rsidR="00216DE5" w:rsidRPr="00216DE5">
        <w:rPr>
          <w:rFonts w:ascii="Comic Sans MS" w:eastAsiaTheme="minorHAnsi" w:hAnsi="Comic Sans MS" w:cstheme="minorBidi"/>
          <w:sz w:val="28"/>
          <w:szCs w:val="28"/>
        </w:rPr>
        <w:t xml:space="preserve"> staff suggestions, best seller lists, and more! The webpage contains lots of resources to help you get started</w:t>
      </w:r>
      <w:r w:rsidR="00050842">
        <w:rPr>
          <w:rFonts w:ascii="Comic Sans MS" w:eastAsiaTheme="minorHAnsi" w:hAnsi="Comic Sans MS" w:cstheme="minorBidi"/>
          <w:sz w:val="28"/>
          <w:szCs w:val="28"/>
        </w:rPr>
        <w:t xml:space="preserve">. </w:t>
      </w:r>
      <w:r w:rsidR="00725E62">
        <w:rPr>
          <w:rFonts w:ascii="Comic Sans MS" w:eastAsiaTheme="minorHAnsi" w:hAnsi="Comic Sans MS" w:cstheme="minorBidi"/>
          <w:sz w:val="28"/>
          <w:szCs w:val="28"/>
        </w:rPr>
        <w:t>If you are unable to access the web, we can print a large-print version of a particular list for you</w:t>
      </w:r>
      <w:r w:rsidR="00216DE5" w:rsidRPr="00216DE5">
        <w:rPr>
          <w:rFonts w:ascii="Comic Sans MS" w:eastAsiaTheme="minorHAnsi" w:hAnsi="Comic Sans MS" w:cstheme="minorBidi"/>
          <w:sz w:val="28"/>
          <w:szCs w:val="28"/>
        </w:rPr>
        <w:t>, or, you can simply contact your Reader Advisor</w:t>
      </w:r>
      <w:r w:rsidR="00725E62">
        <w:rPr>
          <w:rFonts w:ascii="Comic Sans MS" w:eastAsiaTheme="minorHAnsi" w:hAnsi="Comic Sans MS" w:cstheme="minorBidi"/>
          <w:sz w:val="28"/>
          <w:szCs w:val="28"/>
        </w:rPr>
        <w:t xml:space="preserve"> for assistance</w:t>
      </w:r>
      <w:r w:rsidR="00050842">
        <w:rPr>
          <w:rFonts w:ascii="Comic Sans MS" w:eastAsiaTheme="minorHAnsi" w:hAnsi="Comic Sans MS" w:cstheme="minorBidi"/>
          <w:sz w:val="28"/>
          <w:szCs w:val="28"/>
        </w:rPr>
        <w:t xml:space="preserve">. </w:t>
      </w:r>
      <w:r w:rsidR="00216DE5" w:rsidRPr="00216DE5">
        <w:rPr>
          <w:rFonts w:ascii="Comic Sans MS" w:eastAsiaTheme="minorHAnsi" w:hAnsi="Comic Sans MS" w:cstheme="minorBidi"/>
          <w:sz w:val="28"/>
          <w:szCs w:val="28"/>
        </w:rPr>
        <w:t>Your Reader Advisor is here to help you select books, offer book ideas, or adjust the type of books you are receiving.</w:t>
      </w:r>
    </w:p>
    <w:p w:rsidR="0030029D" w:rsidRDefault="0030029D" w:rsidP="009B00B0">
      <w:pPr>
        <w:rPr>
          <w:rFonts w:ascii="Comic Sans MS" w:eastAsiaTheme="minorHAnsi" w:hAnsi="Comic Sans MS" w:cstheme="minorBidi"/>
          <w:sz w:val="16"/>
          <w:szCs w:val="16"/>
        </w:rPr>
      </w:pPr>
    </w:p>
    <w:p w:rsidR="0030029D" w:rsidRPr="0030029D" w:rsidRDefault="0030029D" w:rsidP="009B00B0">
      <w:pPr>
        <w:rPr>
          <w:rFonts w:ascii="Comic Sans MS" w:eastAsiaTheme="minorHAnsi" w:hAnsi="Comic Sans MS" w:cstheme="minorBidi"/>
          <w:sz w:val="16"/>
          <w:szCs w:val="16"/>
        </w:rPr>
      </w:pPr>
    </w:p>
    <w:p w:rsidR="009B00B0" w:rsidRDefault="009B00B0" w:rsidP="009B00B0">
      <w:pPr>
        <w:rPr>
          <w:rFonts w:ascii="Comic Sans MS" w:eastAsiaTheme="minorHAnsi" w:hAnsi="Comic Sans MS" w:cstheme="minorBidi"/>
          <w:b/>
          <w:sz w:val="16"/>
          <w:szCs w:val="16"/>
        </w:rPr>
      </w:pPr>
      <w:r w:rsidRPr="009B00B0">
        <w:rPr>
          <w:rFonts w:ascii="Comic Sans MS" w:eastAsiaTheme="minorHAnsi" w:hAnsi="Comic Sans MS" w:cstheme="minorBidi"/>
          <w:b/>
          <w:sz w:val="36"/>
          <w:szCs w:val="36"/>
        </w:rPr>
        <w:t>Phone Menu Changes</w:t>
      </w:r>
    </w:p>
    <w:p w:rsidR="0030029D" w:rsidRPr="0030029D" w:rsidRDefault="0030029D" w:rsidP="009B00B0">
      <w:pPr>
        <w:rPr>
          <w:rFonts w:ascii="Comic Sans MS" w:eastAsiaTheme="minorHAnsi" w:hAnsi="Comic Sans MS" w:cstheme="minorBidi"/>
          <w:sz w:val="16"/>
          <w:szCs w:val="16"/>
        </w:rPr>
      </w:pPr>
    </w:p>
    <w:p w:rsidR="009B00B0" w:rsidRDefault="009B00B0" w:rsidP="009B00B0">
      <w:pPr>
        <w:rPr>
          <w:rFonts w:ascii="Comic Sans MS" w:eastAsiaTheme="minorHAnsi" w:hAnsi="Comic Sans MS" w:cstheme="minorBidi"/>
          <w:sz w:val="16"/>
          <w:szCs w:val="16"/>
        </w:rPr>
      </w:pPr>
      <w:r w:rsidRPr="009B00B0">
        <w:rPr>
          <w:rFonts w:ascii="Comic Sans MS" w:eastAsiaTheme="minorHAnsi" w:hAnsi="Comic Sans MS" w:cstheme="minorBidi"/>
          <w:sz w:val="28"/>
          <w:szCs w:val="28"/>
        </w:rPr>
        <w:t>You may have noticed some changes in the Reader Advi</w:t>
      </w:r>
      <w:r w:rsidR="00BD2BF7">
        <w:rPr>
          <w:rFonts w:ascii="Comic Sans MS" w:eastAsiaTheme="minorHAnsi" w:hAnsi="Comic Sans MS" w:cstheme="minorBidi"/>
          <w:sz w:val="28"/>
          <w:szCs w:val="28"/>
        </w:rPr>
        <w:t>sor phone menu in November</w:t>
      </w:r>
      <w:r w:rsidRPr="009B00B0">
        <w:rPr>
          <w:rFonts w:ascii="Comic Sans MS" w:eastAsiaTheme="minorHAnsi" w:hAnsi="Comic Sans MS" w:cstheme="minorBidi"/>
          <w:sz w:val="28"/>
          <w:szCs w:val="28"/>
        </w:rPr>
        <w:t>. Due to some changes in personnel the letter options in the menu have shifted somewhat. Here is an up-to-dat</w:t>
      </w:r>
      <w:r w:rsidR="00DC3C4C">
        <w:rPr>
          <w:rFonts w:ascii="Comic Sans MS" w:eastAsiaTheme="minorHAnsi" w:hAnsi="Comic Sans MS" w:cstheme="minorBidi"/>
          <w:sz w:val="28"/>
          <w:szCs w:val="28"/>
        </w:rPr>
        <w:t>e guide to help you reach your Reader A</w:t>
      </w:r>
      <w:r w:rsidRPr="009B00B0">
        <w:rPr>
          <w:rFonts w:ascii="Comic Sans MS" w:eastAsiaTheme="minorHAnsi" w:hAnsi="Comic Sans MS" w:cstheme="minorBidi"/>
          <w:sz w:val="28"/>
          <w:szCs w:val="28"/>
        </w:rPr>
        <w:t>dvisor.</w:t>
      </w:r>
    </w:p>
    <w:p w:rsidR="005050B2" w:rsidRPr="005050B2" w:rsidRDefault="005050B2" w:rsidP="009B00B0">
      <w:pPr>
        <w:rPr>
          <w:rFonts w:ascii="Comic Sans MS" w:eastAsiaTheme="minorHAnsi" w:hAnsi="Comic Sans MS" w:cstheme="minorBidi"/>
          <w:sz w:val="16"/>
          <w:szCs w:val="16"/>
        </w:rPr>
      </w:pP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w:t>
      </w:r>
      <w:r w:rsidRPr="009B00B0">
        <w:rPr>
          <w:rFonts w:ascii="Comic Sans MS" w:eastAsiaTheme="minorHAnsi" w:hAnsi="Comic Sans MS" w:cstheme="minorBidi"/>
          <w:sz w:val="28"/>
          <w:szCs w:val="28"/>
        </w:rPr>
        <w:tab/>
        <w:t>Press 1 for English</w:t>
      </w:r>
    </w:p>
    <w:p w:rsidR="009B00B0" w:rsidRPr="009B00B0" w:rsidRDefault="00DC3C4C" w:rsidP="009B00B0">
      <w:pPr>
        <w:rPr>
          <w:rFonts w:ascii="Comic Sans MS" w:eastAsiaTheme="minorHAnsi" w:hAnsi="Comic Sans MS" w:cstheme="minorBidi"/>
          <w:sz w:val="28"/>
          <w:szCs w:val="28"/>
        </w:rPr>
      </w:pPr>
      <w:r>
        <w:rPr>
          <w:rFonts w:ascii="Comic Sans MS" w:eastAsiaTheme="minorHAnsi" w:hAnsi="Comic Sans MS" w:cstheme="minorBidi"/>
          <w:sz w:val="28"/>
          <w:szCs w:val="28"/>
        </w:rPr>
        <w:t>•</w:t>
      </w:r>
      <w:r>
        <w:rPr>
          <w:rFonts w:ascii="Comic Sans MS" w:eastAsiaTheme="minorHAnsi" w:hAnsi="Comic Sans MS" w:cstheme="minorBidi"/>
          <w:sz w:val="28"/>
          <w:szCs w:val="28"/>
        </w:rPr>
        <w:tab/>
        <w:t>Press 1 for Reader A</w:t>
      </w:r>
      <w:r w:rsidR="009B00B0" w:rsidRPr="009B00B0">
        <w:rPr>
          <w:rFonts w:ascii="Comic Sans MS" w:eastAsiaTheme="minorHAnsi" w:hAnsi="Comic Sans MS" w:cstheme="minorBidi"/>
          <w:sz w:val="28"/>
          <w:szCs w:val="28"/>
        </w:rPr>
        <w:t>dvisors</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w:t>
      </w:r>
      <w:r w:rsidRPr="009B00B0">
        <w:rPr>
          <w:rFonts w:ascii="Comic Sans MS" w:eastAsiaTheme="minorHAnsi" w:hAnsi="Comic Sans MS" w:cstheme="minorBidi"/>
          <w:sz w:val="28"/>
          <w:szCs w:val="28"/>
        </w:rPr>
        <w:tab/>
        <w:t>If the patron's last name begins with the letters:</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A through B, Press 2</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C through F, Press 3</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G through L, Press 4</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M through R, Press 5</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S or T, Press 6</w:t>
      </w:r>
    </w:p>
    <w:p w:rsidR="009B00B0" w:rsidRPr="009B00B0" w:rsidRDefault="009B00B0" w:rsidP="009B00B0">
      <w:pPr>
        <w:rPr>
          <w:rFonts w:ascii="Comic Sans MS" w:eastAsiaTheme="minorHAnsi" w:hAnsi="Comic Sans MS" w:cstheme="minorBidi"/>
          <w:sz w:val="28"/>
          <w:szCs w:val="28"/>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U through Z, Press 7</w:t>
      </w:r>
    </w:p>
    <w:p w:rsidR="009B00B0" w:rsidRDefault="009B00B0" w:rsidP="009B00B0">
      <w:pPr>
        <w:rPr>
          <w:rFonts w:ascii="Comic Sans MS" w:eastAsiaTheme="minorHAnsi" w:hAnsi="Comic Sans MS" w:cstheme="minorBidi"/>
          <w:sz w:val="16"/>
          <w:szCs w:val="16"/>
        </w:rPr>
      </w:pPr>
      <w:r w:rsidRPr="009B00B0">
        <w:rPr>
          <w:rFonts w:ascii="Comic Sans MS" w:eastAsiaTheme="minorHAnsi" w:hAnsi="Comic Sans MS" w:cstheme="minorBidi"/>
          <w:sz w:val="28"/>
          <w:szCs w:val="28"/>
        </w:rPr>
        <w:tab/>
      </w:r>
      <w:r w:rsidRPr="009B00B0">
        <w:rPr>
          <w:rFonts w:ascii="Comic Sans MS" w:eastAsiaTheme="minorHAnsi" w:hAnsi="Comic Sans MS" w:cstheme="minorBidi"/>
          <w:sz w:val="28"/>
          <w:szCs w:val="28"/>
        </w:rPr>
        <w:tab/>
        <w:t>For Institutions, Press 1</w:t>
      </w:r>
    </w:p>
    <w:p w:rsidR="0030029D" w:rsidRPr="0030029D" w:rsidRDefault="0030029D" w:rsidP="009B00B0">
      <w:pPr>
        <w:rPr>
          <w:rFonts w:ascii="Comic Sans MS" w:eastAsiaTheme="minorHAnsi" w:hAnsi="Comic Sans MS" w:cstheme="minorBidi"/>
          <w:sz w:val="16"/>
          <w:szCs w:val="16"/>
        </w:rPr>
      </w:pPr>
    </w:p>
    <w:p w:rsidR="009B00B0" w:rsidRDefault="009B00B0" w:rsidP="009B00B0">
      <w:pPr>
        <w:rPr>
          <w:rFonts w:ascii="Comic Sans MS" w:eastAsiaTheme="minorHAnsi" w:hAnsi="Comic Sans MS" w:cstheme="minorBidi"/>
          <w:sz w:val="16"/>
          <w:szCs w:val="16"/>
        </w:rPr>
      </w:pPr>
      <w:r w:rsidRPr="009B00B0">
        <w:rPr>
          <w:rFonts w:ascii="Comic Sans MS" w:eastAsiaTheme="minorHAnsi" w:hAnsi="Comic Sans MS" w:cstheme="minorBidi"/>
          <w:sz w:val="28"/>
          <w:szCs w:val="28"/>
        </w:rPr>
        <w:t>If you do not press any buttons at all or if you are having difficulty, you may just stay on the line or press 0 (zero) to connect with our receptionist.</w:t>
      </w:r>
    </w:p>
    <w:p w:rsidR="004D22DB" w:rsidRDefault="004D22DB" w:rsidP="009B00B0">
      <w:pPr>
        <w:rPr>
          <w:rFonts w:ascii="Comic Sans MS" w:eastAsiaTheme="minorHAnsi" w:hAnsi="Comic Sans MS" w:cstheme="minorBidi"/>
          <w:sz w:val="16"/>
          <w:szCs w:val="16"/>
        </w:rPr>
      </w:pPr>
    </w:p>
    <w:p w:rsidR="00147028" w:rsidRDefault="006D1FBD" w:rsidP="00147028">
      <w:pPr>
        <w:rPr>
          <w:rFonts w:ascii="Comic Sans MS" w:eastAsiaTheme="minorHAnsi" w:hAnsi="Comic Sans MS" w:cstheme="minorBidi"/>
          <w:b/>
          <w:sz w:val="16"/>
          <w:szCs w:val="16"/>
        </w:rPr>
      </w:pPr>
      <w:r>
        <w:rPr>
          <w:rFonts w:ascii="Comic Sans MS" w:eastAsiaTheme="minorHAnsi" w:hAnsi="Comic Sans MS" w:cstheme="minorBidi"/>
          <w:b/>
          <w:sz w:val="36"/>
          <w:szCs w:val="36"/>
        </w:rPr>
        <w:lastRenderedPageBreak/>
        <w:t>A Bible Of</w:t>
      </w:r>
      <w:r w:rsidR="00147028">
        <w:rPr>
          <w:rFonts w:ascii="Comic Sans MS" w:eastAsiaTheme="minorHAnsi" w:hAnsi="Comic Sans MS" w:cstheme="minorBidi"/>
          <w:b/>
          <w:sz w:val="36"/>
          <w:szCs w:val="36"/>
        </w:rPr>
        <w:t xml:space="preserve"> Your Own</w:t>
      </w:r>
    </w:p>
    <w:p w:rsidR="00147028" w:rsidRPr="00C37D02" w:rsidRDefault="00147028" w:rsidP="00147028">
      <w:pPr>
        <w:rPr>
          <w:rFonts w:ascii="Comic Sans MS" w:eastAsiaTheme="minorHAnsi" w:hAnsi="Comic Sans MS" w:cstheme="minorBidi"/>
          <w:b/>
          <w:sz w:val="16"/>
          <w:szCs w:val="16"/>
        </w:rPr>
      </w:pPr>
      <w:r>
        <w:rPr>
          <w:rFonts w:ascii="Comic Sans MS" w:eastAsiaTheme="minorHAnsi" w:hAnsi="Comic Sans MS" w:cstheme="minorBidi"/>
          <w:sz w:val="20"/>
          <w:szCs w:val="20"/>
        </w:rPr>
        <w:t xml:space="preserve">Adapted from </w:t>
      </w:r>
      <w:r w:rsidRPr="003C7A01">
        <w:rPr>
          <w:rFonts w:ascii="Comic Sans MS" w:eastAsiaTheme="minorHAnsi" w:hAnsi="Comic Sans MS" w:cstheme="minorBidi"/>
          <w:sz w:val="20"/>
          <w:szCs w:val="20"/>
        </w:rPr>
        <w:t>Oregon</w:t>
      </w:r>
      <w:r>
        <w:rPr>
          <w:rFonts w:ascii="Comic Sans MS" w:eastAsiaTheme="minorHAnsi" w:hAnsi="Comic Sans MS" w:cstheme="minorBidi"/>
          <w:sz w:val="20"/>
          <w:szCs w:val="20"/>
        </w:rPr>
        <w:t xml:space="preserve"> </w:t>
      </w:r>
      <w:r w:rsidRPr="005D45E0">
        <w:rPr>
          <w:rFonts w:ascii="Comic Sans MS" w:eastAsiaTheme="minorHAnsi" w:hAnsi="Comic Sans MS" w:cstheme="minorBidi"/>
          <w:i/>
          <w:sz w:val="20"/>
          <w:szCs w:val="20"/>
        </w:rPr>
        <w:t>Talking Book and Braille News</w:t>
      </w:r>
      <w:r>
        <w:rPr>
          <w:rFonts w:ascii="Comic Sans MS" w:eastAsiaTheme="minorHAnsi" w:hAnsi="Comic Sans MS" w:cstheme="minorBidi"/>
          <w:sz w:val="20"/>
          <w:szCs w:val="20"/>
        </w:rPr>
        <w:t xml:space="preserve"> Summer 2014 </w:t>
      </w:r>
    </w:p>
    <w:p w:rsidR="00147028" w:rsidRPr="00575BB3"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16"/>
          <w:szCs w:val="16"/>
        </w:rPr>
      </w:pPr>
      <w:r w:rsidRPr="003C7A01">
        <w:rPr>
          <w:rFonts w:ascii="Comic Sans MS" w:eastAsiaTheme="minorHAnsi" w:hAnsi="Comic Sans MS" w:cstheme="minorBidi"/>
          <w:sz w:val="28"/>
          <w:szCs w:val="28"/>
        </w:rPr>
        <w:t>If you’re interested in getting a copy of the Bible you can keep, there are several options available to you, depending on the format you want.</w:t>
      </w:r>
    </w:p>
    <w:p w:rsidR="00147028" w:rsidRPr="00575BB3"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16"/>
          <w:szCs w:val="16"/>
        </w:rPr>
      </w:pPr>
      <w:r>
        <w:rPr>
          <w:rFonts w:ascii="Comic Sans MS" w:eastAsiaTheme="minorHAnsi" w:hAnsi="Comic Sans MS" w:cstheme="minorBidi"/>
          <w:sz w:val="28"/>
          <w:szCs w:val="28"/>
        </w:rPr>
        <w:t xml:space="preserve">Our NLS </w:t>
      </w:r>
      <w:r w:rsidRPr="003C7A01">
        <w:rPr>
          <w:rFonts w:ascii="Comic Sans MS" w:eastAsiaTheme="minorHAnsi" w:hAnsi="Comic Sans MS" w:cstheme="minorBidi"/>
          <w:sz w:val="28"/>
          <w:szCs w:val="28"/>
        </w:rPr>
        <w:t>BARD users can download</w:t>
      </w:r>
      <w:r>
        <w:rPr>
          <w:rFonts w:ascii="Comic Sans MS" w:eastAsiaTheme="minorHAnsi" w:hAnsi="Comic Sans MS" w:cstheme="minorBidi"/>
          <w:sz w:val="28"/>
          <w:szCs w:val="28"/>
        </w:rPr>
        <w:t xml:space="preserve"> either an audio or electronic b</w:t>
      </w:r>
      <w:r w:rsidR="006D1FBD">
        <w:rPr>
          <w:rFonts w:ascii="Comic Sans MS" w:eastAsiaTheme="minorHAnsi" w:hAnsi="Comic Sans MS" w:cstheme="minorBidi"/>
          <w:sz w:val="28"/>
          <w:szCs w:val="28"/>
        </w:rPr>
        <w:t>raille copy of the King James Bible</w:t>
      </w:r>
      <w:r w:rsidR="00050842">
        <w:rPr>
          <w:rFonts w:ascii="Comic Sans MS" w:eastAsiaTheme="minorHAnsi" w:hAnsi="Comic Sans MS" w:cstheme="minorBidi"/>
          <w:sz w:val="28"/>
          <w:szCs w:val="28"/>
        </w:rPr>
        <w:t xml:space="preserve">. </w:t>
      </w:r>
      <w:r>
        <w:rPr>
          <w:rFonts w:ascii="Comic Sans MS" w:eastAsiaTheme="minorHAnsi" w:hAnsi="Comic Sans MS" w:cstheme="minorBidi"/>
          <w:sz w:val="28"/>
          <w:szCs w:val="28"/>
        </w:rPr>
        <w:t>B</w:t>
      </w:r>
      <w:r w:rsidRPr="003C7A01">
        <w:rPr>
          <w:rFonts w:ascii="Comic Sans MS" w:eastAsiaTheme="minorHAnsi" w:hAnsi="Comic Sans MS" w:cstheme="minorBidi"/>
          <w:sz w:val="28"/>
          <w:szCs w:val="28"/>
        </w:rPr>
        <w:t>ook numbers for the Bible ar</w:t>
      </w:r>
      <w:r>
        <w:rPr>
          <w:rFonts w:ascii="Comic Sans MS" w:eastAsiaTheme="minorHAnsi" w:hAnsi="Comic Sans MS" w:cstheme="minorBidi"/>
          <w:sz w:val="28"/>
          <w:szCs w:val="28"/>
        </w:rPr>
        <w:t>e DB 68777 for the audio format</w:t>
      </w:r>
      <w:r w:rsidRPr="003C7A01">
        <w:rPr>
          <w:rFonts w:ascii="Comic Sans MS" w:eastAsiaTheme="minorHAnsi" w:hAnsi="Comic Sans MS" w:cstheme="minorBidi"/>
          <w:sz w:val="28"/>
          <w:szCs w:val="28"/>
        </w:rPr>
        <w:t xml:space="preserve"> and </w:t>
      </w:r>
      <w:r>
        <w:rPr>
          <w:rFonts w:ascii="Comic Sans MS" w:eastAsiaTheme="minorHAnsi" w:hAnsi="Comic Sans MS" w:cstheme="minorBidi"/>
          <w:sz w:val="28"/>
          <w:szCs w:val="28"/>
        </w:rPr>
        <w:t>BR 14943 for the b</w:t>
      </w:r>
      <w:r w:rsidR="00C65517">
        <w:rPr>
          <w:rFonts w:ascii="Comic Sans MS" w:eastAsiaTheme="minorHAnsi" w:hAnsi="Comic Sans MS" w:cstheme="minorBidi"/>
          <w:sz w:val="28"/>
          <w:szCs w:val="28"/>
        </w:rPr>
        <w:t xml:space="preserve">raille. </w:t>
      </w:r>
      <w:r w:rsidRPr="003C7A01">
        <w:rPr>
          <w:rFonts w:ascii="Comic Sans MS" w:eastAsiaTheme="minorHAnsi" w:hAnsi="Comic Sans MS" w:cstheme="minorBidi"/>
          <w:sz w:val="28"/>
          <w:szCs w:val="28"/>
        </w:rPr>
        <w:t xml:space="preserve">These files are quite large, so be sure you have a flash </w:t>
      </w:r>
      <w:r w:rsidR="00284DCE">
        <w:rPr>
          <w:rFonts w:ascii="Comic Sans MS" w:eastAsiaTheme="minorHAnsi" w:hAnsi="Comic Sans MS" w:cstheme="minorBidi"/>
          <w:sz w:val="28"/>
          <w:szCs w:val="28"/>
        </w:rPr>
        <w:t>drive or cartridge with at least 1</w:t>
      </w:r>
      <w:r w:rsidRPr="003C7A01">
        <w:rPr>
          <w:rFonts w:ascii="Comic Sans MS" w:eastAsiaTheme="minorHAnsi" w:hAnsi="Comic Sans MS" w:cstheme="minorBidi"/>
          <w:sz w:val="28"/>
          <w:szCs w:val="28"/>
        </w:rPr>
        <w:t xml:space="preserve"> GB of storage.</w:t>
      </w:r>
    </w:p>
    <w:p w:rsidR="00147028" w:rsidRPr="00575BB3"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16"/>
          <w:szCs w:val="16"/>
        </w:rPr>
      </w:pPr>
      <w:r w:rsidRPr="003C7A01">
        <w:rPr>
          <w:rFonts w:ascii="Comic Sans MS" w:eastAsiaTheme="minorHAnsi" w:hAnsi="Comic Sans MS" w:cstheme="minorBidi"/>
          <w:sz w:val="28"/>
          <w:szCs w:val="28"/>
        </w:rPr>
        <w:t>For those users</w:t>
      </w:r>
      <w:r>
        <w:rPr>
          <w:rFonts w:ascii="Comic Sans MS" w:eastAsiaTheme="minorHAnsi" w:hAnsi="Comic Sans MS" w:cstheme="minorBidi"/>
          <w:sz w:val="28"/>
          <w:szCs w:val="28"/>
        </w:rPr>
        <w:t xml:space="preserve"> who don't have BARD access or want a different</w:t>
      </w:r>
      <w:r w:rsidRPr="003C7A01">
        <w:rPr>
          <w:rFonts w:ascii="Comic Sans MS" w:eastAsiaTheme="minorHAnsi" w:hAnsi="Comic Sans MS" w:cstheme="minorBidi"/>
          <w:sz w:val="28"/>
          <w:szCs w:val="28"/>
        </w:rPr>
        <w:t xml:space="preserve"> audio </w:t>
      </w:r>
      <w:r>
        <w:rPr>
          <w:rFonts w:ascii="Comic Sans MS" w:eastAsiaTheme="minorHAnsi" w:hAnsi="Comic Sans MS" w:cstheme="minorBidi"/>
          <w:sz w:val="28"/>
          <w:szCs w:val="28"/>
        </w:rPr>
        <w:t>version</w:t>
      </w:r>
      <w:r w:rsidRPr="003C7A01">
        <w:rPr>
          <w:rFonts w:ascii="Comic Sans MS" w:eastAsiaTheme="minorHAnsi" w:hAnsi="Comic Sans MS" w:cstheme="minorBidi"/>
          <w:sz w:val="28"/>
          <w:szCs w:val="28"/>
        </w:rPr>
        <w:t xml:space="preserve"> of the Bible, Aurora Minist</w:t>
      </w:r>
      <w:r w:rsidR="006D1FBD">
        <w:rPr>
          <w:rFonts w:ascii="Comic Sans MS" w:eastAsiaTheme="minorHAnsi" w:hAnsi="Comic Sans MS" w:cstheme="minorBidi"/>
          <w:sz w:val="28"/>
          <w:szCs w:val="28"/>
        </w:rPr>
        <w:t>ries is an</w:t>
      </w:r>
      <w:r w:rsidRPr="003C7A01">
        <w:rPr>
          <w:rFonts w:ascii="Comic Sans MS" w:eastAsiaTheme="minorHAnsi" w:hAnsi="Comic Sans MS" w:cstheme="minorBidi"/>
          <w:sz w:val="28"/>
          <w:szCs w:val="28"/>
        </w:rPr>
        <w:t xml:space="preserve"> organization devoted to providing Bibles to p</w:t>
      </w:r>
      <w:r w:rsidR="00050842">
        <w:rPr>
          <w:rFonts w:ascii="Comic Sans MS" w:eastAsiaTheme="minorHAnsi" w:hAnsi="Comic Sans MS" w:cstheme="minorBidi"/>
          <w:sz w:val="28"/>
          <w:szCs w:val="28"/>
        </w:rPr>
        <w:t xml:space="preserve">eople with print disabilities. </w:t>
      </w:r>
      <w:r w:rsidRPr="003C7A01">
        <w:rPr>
          <w:rFonts w:ascii="Comic Sans MS" w:eastAsiaTheme="minorHAnsi" w:hAnsi="Comic Sans MS" w:cstheme="minorBidi"/>
          <w:sz w:val="28"/>
          <w:szCs w:val="28"/>
        </w:rPr>
        <w:t>They have four English translations: the King James, the New King James, the New English Standard</w:t>
      </w:r>
      <w:r w:rsidR="00050842">
        <w:rPr>
          <w:rFonts w:ascii="Comic Sans MS" w:eastAsiaTheme="minorHAnsi" w:hAnsi="Comic Sans MS" w:cstheme="minorBidi"/>
          <w:sz w:val="28"/>
          <w:szCs w:val="28"/>
        </w:rPr>
        <w:t xml:space="preserve">, and the World English Bible. </w:t>
      </w:r>
      <w:r w:rsidRPr="003C7A01">
        <w:rPr>
          <w:rFonts w:ascii="Comic Sans MS" w:eastAsiaTheme="minorHAnsi" w:hAnsi="Comic Sans MS" w:cstheme="minorBidi"/>
          <w:sz w:val="28"/>
          <w:szCs w:val="28"/>
        </w:rPr>
        <w:t xml:space="preserve">Both Old and New Testaments come on a single </w:t>
      </w:r>
      <w:r>
        <w:rPr>
          <w:rFonts w:ascii="Comic Sans MS" w:eastAsiaTheme="minorHAnsi" w:hAnsi="Comic Sans MS" w:cstheme="minorBidi"/>
          <w:sz w:val="28"/>
          <w:szCs w:val="28"/>
        </w:rPr>
        <w:t xml:space="preserve">NLS-style </w:t>
      </w:r>
      <w:r w:rsidRPr="003C7A01">
        <w:rPr>
          <w:rFonts w:ascii="Comic Sans MS" w:eastAsiaTheme="minorHAnsi" w:hAnsi="Comic Sans MS" w:cstheme="minorBidi"/>
          <w:sz w:val="28"/>
          <w:szCs w:val="28"/>
        </w:rPr>
        <w:t>cartridge just l</w:t>
      </w:r>
      <w:r w:rsidR="00050842">
        <w:rPr>
          <w:rFonts w:ascii="Comic Sans MS" w:eastAsiaTheme="minorHAnsi" w:hAnsi="Comic Sans MS" w:cstheme="minorBidi"/>
          <w:sz w:val="28"/>
          <w:szCs w:val="28"/>
        </w:rPr>
        <w:t xml:space="preserve">ike the ones we send out. </w:t>
      </w:r>
      <w:r w:rsidRPr="003C7A01">
        <w:rPr>
          <w:rFonts w:ascii="Comic Sans MS" w:eastAsiaTheme="minorHAnsi" w:hAnsi="Comic Sans MS" w:cstheme="minorBidi"/>
          <w:sz w:val="28"/>
          <w:szCs w:val="28"/>
        </w:rPr>
        <w:t xml:space="preserve">They do require a $15 donation to cover the cost of the cartridge, or you can send them a flash drive </w:t>
      </w:r>
      <w:r w:rsidR="00050842">
        <w:rPr>
          <w:rFonts w:ascii="Comic Sans MS" w:eastAsiaTheme="minorHAnsi" w:hAnsi="Comic Sans MS" w:cstheme="minorBidi"/>
          <w:sz w:val="28"/>
          <w:szCs w:val="28"/>
        </w:rPr>
        <w:t xml:space="preserve">or cartridge you’ve purchased. </w:t>
      </w:r>
      <w:r w:rsidRPr="003C7A01">
        <w:rPr>
          <w:rFonts w:ascii="Comic Sans MS" w:eastAsiaTheme="minorHAnsi" w:hAnsi="Comic Sans MS" w:cstheme="minorBidi"/>
          <w:sz w:val="28"/>
          <w:szCs w:val="28"/>
        </w:rPr>
        <w:t xml:space="preserve">You can contact Aurora Ministries at 941-748-3031, or visit their website at </w:t>
      </w:r>
      <w:hyperlink r:id="rId16" w:history="1">
        <w:r w:rsidRPr="00E87395">
          <w:rPr>
            <w:rStyle w:val="Hyperlink"/>
            <w:rFonts w:ascii="Comic Sans MS" w:eastAsiaTheme="minorHAnsi" w:hAnsi="Comic Sans MS" w:cstheme="minorBidi"/>
            <w:sz w:val="28"/>
            <w:szCs w:val="28"/>
          </w:rPr>
          <w:t>www.audiobiblesfortheblind.org</w:t>
        </w:r>
      </w:hyperlink>
      <w:r w:rsidRPr="003C7A01">
        <w:rPr>
          <w:rFonts w:ascii="Comic Sans MS" w:eastAsiaTheme="minorHAnsi" w:hAnsi="Comic Sans MS" w:cstheme="minorBidi"/>
          <w:sz w:val="28"/>
          <w:szCs w:val="28"/>
        </w:rPr>
        <w:t>.</w:t>
      </w:r>
    </w:p>
    <w:p w:rsidR="00147028" w:rsidRPr="0030029D"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16"/>
          <w:szCs w:val="16"/>
        </w:rPr>
      </w:pPr>
      <w:r>
        <w:rPr>
          <w:rFonts w:ascii="Comic Sans MS" w:eastAsiaTheme="minorHAnsi" w:hAnsi="Comic Sans MS" w:cstheme="minorBidi"/>
          <w:sz w:val="28"/>
          <w:szCs w:val="28"/>
        </w:rPr>
        <w:t>Bibles in b</w:t>
      </w:r>
      <w:r w:rsidRPr="003C7A01">
        <w:rPr>
          <w:rFonts w:ascii="Comic Sans MS" w:eastAsiaTheme="minorHAnsi" w:hAnsi="Comic Sans MS" w:cstheme="minorBidi"/>
          <w:sz w:val="28"/>
          <w:szCs w:val="28"/>
        </w:rPr>
        <w:t>raille are available for free from</w:t>
      </w:r>
      <w:r w:rsidR="00050842">
        <w:rPr>
          <w:rFonts w:ascii="Comic Sans MS" w:eastAsiaTheme="minorHAnsi" w:hAnsi="Comic Sans MS" w:cstheme="minorBidi"/>
          <w:sz w:val="28"/>
          <w:szCs w:val="28"/>
        </w:rPr>
        <w:t xml:space="preserve"> Braille Bibles International. </w:t>
      </w:r>
      <w:r w:rsidRPr="003C7A01">
        <w:rPr>
          <w:rFonts w:ascii="Comic Sans MS" w:eastAsiaTheme="minorHAnsi" w:hAnsi="Comic Sans MS" w:cstheme="minorBidi"/>
          <w:sz w:val="28"/>
          <w:szCs w:val="28"/>
        </w:rPr>
        <w:t xml:space="preserve">They also offer large print copies at low prices. If you are interested, contact Braille Bibles International at 800-522-4253 or </w:t>
      </w:r>
      <w:hyperlink r:id="rId17" w:history="1">
        <w:r w:rsidRPr="00E87395">
          <w:rPr>
            <w:rStyle w:val="Hyperlink"/>
            <w:rFonts w:ascii="Comic Sans MS" w:eastAsiaTheme="minorHAnsi" w:hAnsi="Comic Sans MS" w:cstheme="minorBidi"/>
            <w:sz w:val="28"/>
            <w:szCs w:val="28"/>
          </w:rPr>
          <w:t>info@BrailleBibles.org</w:t>
        </w:r>
      </w:hyperlink>
      <w:r w:rsidRPr="003C7A01">
        <w:rPr>
          <w:rFonts w:ascii="Comic Sans MS" w:eastAsiaTheme="minorHAnsi" w:hAnsi="Comic Sans MS" w:cstheme="minorBidi"/>
          <w:sz w:val="28"/>
          <w:szCs w:val="28"/>
        </w:rPr>
        <w:t>.</w:t>
      </w:r>
    </w:p>
    <w:p w:rsidR="00147028" w:rsidRPr="0030029D"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16"/>
          <w:szCs w:val="16"/>
        </w:rPr>
      </w:pPr>
      <w:r w:rsidRPr="003C7A01">
        <w:rPr>
          <w:rFonts w:ascii="Comic Sans MS" w:eastAsiaTheme="minorHAnsi" w:hAnsi="Comic Sans MS" w:cstheme="minorBidi"/>
          <w:sz w:val="28"/>
          <w:szCs w:val="28"/>
        </w:rPr>
        <w:t xml:space="preserve">The </w:t>
      </w:r>
      <w:r>
        <w:rPr>
          <w:rFonts w:ascii="Comic Sans MS" w:eastAsiaTheme="minorHAnsi" w:hAnsi="Comic Sans MS" w:cstheme="minorBidi"/>
          <w:sz w:val="28"/>
          <w:szCs w:val="28"/>
        </w:rPr>
        <w:t>Church of Jesus Christ of Latter-Day Saints (LDS)</w:t>
      </w:r>
      <w:r w:rsidRPr="003C7A01">
        <w:rPr>
          <w:rFonts w:ascii="Comic Sans MS" w:eastAsiaTheme="minorHAnsi" w:hAnsi="Comic Sans MS" w:cstheme="minorBidi"/>
          <w:sz w:val="28"/>
          <w:szCs w:val="28"/>
        </w:rPr>
        <w:t xml:space="preserve"> produces a</w:t>
      </w:r>
      <w:r>
        <w:rPr>
          <w:rFonts w:ascii="Comic Sans MS" w:eastAsiaTheme="minorHAnsi" w:hAnsi="Comic Sans MS" w:cstheme="minorBidi"/>
          <w:sz w:val="28"/>
          <w:szCs w:val="28"/>
        </w:rPr>
        <w:t>n NLS-style audio</w:t>
      </w:r>
      <w:r w:rsidRPr="003C7A01">
        <w:rPr>
          <w:rFonts w:ascii="Comic Sans MS" w:eastAsiaTheme="minorHAnsi" w:hAnsi="Comic Sans MS" w:cstheme="minorBidi"/>
          <w:sz w:val="28"/>
          <w:szCs w:val="28"/>
        </w:rPr>
        <w:t xml:space="preserve"> cartridge with English translations of four scriptures, including the LDS Edition of the King James Bible, the Book of Mormon, the Doctrine and Covenants,</w:t>
      </w:r>
      <w:r w:rsidR="00050842">
        <w:rPr>
          <w:rFonts w:ascii="Comic Sans MS" w:eastAsiaTheme="minorHAnsi" w:hAnsi="Comic Sans MS" w:cstheme="minorBidi"/>
          <w:sz w:val="28"/>
          <w:szCs w:val="28"/>
        </w:rPr>
        <w:t xml:space="preserve"> and the Pearl of Great Price. </w:t>
      </w:r>
      <w:r w:rsidRPr="003C7A01">
        <w:rPr>
          <w:rFonts w:ascii="Comic Sans MS" w:eastAsiaTheme="minorHAnsi" w:hAnsi="Comic Sans MS" w:cstheme="minorBidi"/>
          <w:sz w:val="28"/>
          <w:szCs w:val="28"/>
        </w:rPr>
        <w:t>The cartridge costs $10, and can be found on their website</w:t>
      </w:r>
      <w:r>
        <w:rPr>
          <w:rFonts w:ascii="Comic Sans MS" w:eastAsiaTheme="minorHAnsi" w:hAnsi="Comic Sans MS" w:cstheme="minorBidi"/>
          <w:sz w:val="28"/>
          <w:szCs w:val="28"/>
        </w:rPr>
        <w:t xml:space="preserve">: </w:t>
      </w:r>
      <w:hyperlink r:id="rId18" w:history="1">
        <w:r w:rsidRPr="00E87395">
          <w:rPr>
            <w:rStyle w:val="Hyperlink"/>
            <w:rFonts w:ascii="Comic Sans MS" w:eastAsiaTheme="minorHAnsi" w:hAnsi="Comic Sans MS" w:cstheme="minorBidi"/>
            <w:sz w:val="28"/>
            <w:szCs w:val="28"/>
          </w:rPr>
          <w:t>www.store.lds.org</w:t>
        </w:r>
      </w:hyperlink>
      <w:r w:rsidR="00A815B2">
        <w:rPr>
          <w:rFonts w:ascii="Comic Sans MS" w:eastAsiaTheme="minorHAnsi" w:hAnsi="Comic Sans MS" w:cstheme="minorBidi"/>
          <w:sz w:val="28"/>
          <w:szCs w:val="28"/>
        </w:rPr>
        <w:t xml:space="preserve"> or call </w:t>
      </w:r>
      <w:r w:rsidR="00A815B2" w:rsidRPr="00A815B2">
        <w:rPr>
          <w:rFonts w:ascii="Comic Sans MS" w:eastAsiaTheme="minorHAnsi" w:hAnsi="Comic Sans MS" w:cstheme="minorBidi"/>
          <w:sz w:val="28"/>
          <w:szCs w:val="28"/>
        </w:rPr>
        <w:t>800-537-5971</w:t>
      </w:r>
      <w:r w:rsidR="00A815B2">
        <w:rPr>
          <w:rFonts w:ascii="Comic Sans MS" w:eastAsiaTheme="minorHAnsi" w:hAnsi="Comic Sans MS" w:cstheme="minorBidi"/>
          <w:sz w:val="28"/>
          <w:szCs w:val="28"/>
        </w:rPr>
        <w:t>.</w:t>
      </w:r>
    </w:p>
    <w:p w:rsidR="00147028" w:rsidRPr="0030029D" w:rsidRDefault="00147028" w:rsidP="00147028">
      <w:pPr>
        <w:rPr>
          <w:rFonts w:ascii="Comic Sans MS" w:eastAsiaTheme="minorHAnsi" w:hAnsi="Comic Sans MS" w:cstheme="minorBidi"/>
          <w:sz w:val="16"/>
          <w:szCs w:val="16"/>
        </w:rPr>
      </w:pPr>
    </w:p>
    <w:p w:rsidR="00147028" w:rsidRDefault="00147028" w:rsidP="00147028">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Finally, NLS has put together a comprehensive </w:t>
      </w:r>
      <w:r w:rsidRPr="00550AC9">
        <w:rPr>
          <w:rFonts w:ascii="Comic Sans MS" w:eastAsiaTheme="minorHAnsi" w:hAnsi="Comic Sans MS" w:cstheme="minorBidi"/>
          <w:i/>
          <w:sz w:val="28"/>
          <w:szCs w:val="28"/>
        </w:rPr>
        <w:t>Reference Circular</w:t>
      </w:r>
      <w:r>
        <w:rPr>
          <w:rFonts w:ascii="Comic Sans MS" w:eastAsiaTheme="minorHAnsi" w:hAnsi="Comic Sans MS" w:cstheme="minorBidi"/>
          <w:sz w:val="28"/>
          <w:szCs w:val="28"/>
        </w:rPr>
        <w:t xml:space="preserve"> entitled "Bibles and Other Sacred Writings in Special Media," last updated in 2014, which covers available materials from many religions. You may access it at: </w:t>
      </w:r>
      <w:hyperlink r:id="rId19" w:history="1">
        <w:r w:rsidRPr="0076728A">
          <w:rPr>
            <w:rStyle w:val="Hyperlink"/>
            <w:rFonts w:ascii="Comic Sans MS" w:eastAsiaTheme="minorHAnsi" w:hAnsi="Comic Sans MS" w:cstheme="minorBidi"/>
            <w:sz w:val="28"/>
            <w:szCs w:val="28"/>
          </w:rPr>
          <w:t>www.loc.gov/nls/reference/circulars/bibles.html</w:t>
        </w:r>
      </w:hyperlink>
      <w:r>
        <w:rPr>
          <w:rFonts w:ascii="Comic Sans MS" w:eastAsiaTheme="minorHAnsi" w:hAnsi="Comic Sans MS" w:cstheme="minorBidi"/>
          <w:sz w:val="28"/>
          <w:szCs w:val="28"/>
        </w:rPr>
        <w:t xml:space="preserve"> or contact us to provide you with a large print paper copy.</w:t>
      </w:r>
    </w:p>
    <w:p w:rsidR="006D1FBD" w:rsidRDefault="006D1FBD" w:rsidP="00147028">
      <w:pPr>
        <w:rPr>
          <w:rFonts w:ascii="Comic Sans MS" w:eastAsiaTheme="minorHAnsi" w:hAnsi="Comic Sans MS" w:cstheme="minorBidi"/>
          <w:sz w:val="28"/>
          <w:szCs w:val="28"/>
        </w:rPr>
      </w:pPr>
    </w:p>
    <w:p w:rsidR="006D1FBD" w:rsidRDefault="006D1FBD" w:rsidP="00147028">
      <w:pPr>
        <w:rPr>
          <w:rFonts w:ascii="Comic Sans MS" w:eastAsiaTheme="minorHAnsi" w:hAnsi="Comic Sans MS" w:cstheme="minorBidi"/>
          <w:sz w:val="28"/>
          <w:szCs w:val="28"/>
        </w:rPr>
      </w:pPr>
    </w:p>
    <w:p w:rsidR="001F586E" w:rsidRDefault="001F586E" w:rsidP="001F586E">
      <w:pPr>
        <w:rPr>
          <w:rFonts w:ascii="Comic Sans MS" w:eastAsiaTheme="minorHAnsi" w:hAnsi="Comic Sans MS" w:cstheme="minorBidi"/>
          <w:b/>
          <w:sz w:val="16"/>
          <w:szCs w:val="16"/>
        </w:rPr>
      </w:pPr>
      <w:r w:rsidRPr="001F586E">
        <w:rPr>
          <w:rFonts w:ascii="Comic Sans MS" w:eastAsiaTheme="minorHAnsi" w:hAnsi="Comic Sans MS" w:cstheme="minorBidi"/>
          <w:b/>
          <w:sz w:val="36"/>
          <w:szCs w:val="36"/>
        </w:rPr>
        <w:lastRenderedPageBreak/>
        <w:t>Do You Have A Cassette Machine</w:t>
      </w:r>
      <w:r w:rsidR="001E3663">
        <w:rPr>
          <w:rFonts w:ascii="Comic Sans MS" w:eastAsiaTheme="minorHAnsi" w:hAnsi="Comic Sans MS" w:cstheme="minorBidi"/>
          <w:b/>
          <w:sz w:val="36"/>
          <w:szCs w:val="36"/>
        </w:rPr>
        <w:t xml:space="preserve"> You Are Not Using</w:t>
      </w:r>
      <w:r w:rsidRPr="001F586E">
        <w:rPr>
          <w:rFonts w:ascii="Comic Sans MS" w:eastAsiaTheme="minorHAnsi" w:hAnsi="Comic Sans MS" w:cstheme="minorBidi"/>
          <w:b/>
          <w:sz w:val="36"/>
          <w:szCs w:val="36"/>
        </w:rPr>
        <w:t>?</w:t>
      </w:r>
    </w:p>
    <w:p w:rsidR="001F586E" w:rsidRPr="001F586E" w:rsidRDefault="001F586E" w:rsidP="001F586E">
      <w:pPr>
        <w:rPr>
          <w:rFonts w:ascii="Comic Sans MS" w:eastAsiaTheme="minorHAnsi" w:hAnsi="Comic Sans MS" w:cstheme="minorBidi"/>
          <w:sz w:val="16"/>
          <w:szCs w:val="16"/>
        </w:rPr>
      </w:pPr>
    </w:p>
    <w:p w:rsidR="001F586E" w:rsidRDefault="001F586E" w:rsidP="001F586E">
      <w:pPr>
        <w:rPr>
          <w:rFonts w:ascii="Comic Sans MS" w:eastAsiaTheme="minorHAnsi" w:hAnsi="Comic Sans MS" w:cstheme="minorBidi"/>
          <w:sz w:val="16"/>
          <w:szCs w:val="16"/>
        </w:rPr>
      </w:pPr>
      <w:r w:rsidRPr="001F586E">
        <w:rPr>
          <w:rFonts w:ascii="Comic Sans MS" w:eastAsiaTheme="minorHAnsi" w:hAnsi="Comic Sans MS" w:cstheme="minorBidi"/>
          <w:sz w:val="28"/>
          <w:szCs w:val="28"/>
        </w:rPr>
        <w:t xml:space="preserve">Do you </w:t>
      </w:r>
      <w:r w:rsidR="00224B0E">
        <w:rPr>
          <w:rFonts w:ascii="Comic Sans MS" w:eastAsiaTheme="minorHAnsi" w:hAnsi="Comic Sans MS" w:cstheme="minorBidi"/>
          <w:sz w:val="28"/>
          <w:szCs w:val="28"/>
        </w:rPr>
        <w:t>find you're primarily using our digital machine and books these days? Do you have one of our yellow cassette machines lying around gathering dust? If you find you are no longer using your cassette player, consider sending it back to us and switching your service to digital books only.</w:t>
      </w:r>
    </w:p>
    <w:p w:rsidR="001F586E" w:rsidRPr="001F586E" w:rsidRDefault="001F586E" w:rsidP="001F586E">
      <w:pPr>
        <w:rPr>
          <w:rFonts w:ascii="Comic Sans MS" w:eastAsiaTheme="minorHAnsi" w:hAnsi="Comic Sans MS" w:cstheme="minorBidi"/>
          <w:sz w:val="16"/>
          <w:szCs w:val="16"/>
        </w:rPr>
      </w:pPr>
    </w:p>
    <w:p w:rsidR="001F586E" w:rsidRDefault="00384D60" w:rsidP="001F586E">
      <w:pP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To send your </w:t>
      </w:r>
      <w:r w:rsidR="001F586E" w:rsidRPr="001F586E">
        <w:rPr>
          <w:rFonts w:ascii="Comic Sans MS" w:eastAsiaTheme="minorHAnsi" w:hAnsi="Comic Sans MS" w:cstheme="minorBidi"/>
          <w:sz w:val="28"/>
          <w:szCs w:val="28"/>
        </w:rPr>
        <w:t xml:space="preserve">cassette machine back to us, </w:t>
      </w:r>
      <w:r w:rsidR="00266F9D">
        <w:rPr>
          <w:rFonts w:ascii="Comic Sans MS" w:eastAsiaTheme="minorHAnsi" w:hAnsi="Comic Sans MS" w:cstheme="minorBidi"/>
          <w:sz w:val="28"/>
          <w:szCs w:val="28"/>
        </w:rPr>
        <w:t>box it</w:t>
      </w:r>
      <w:r w:rsidR="00224B0E">
        <w:rPr>
          <w:rFonts w:ascii="Comic Sans MS" w:eastAsiaTheme="minorHAnsi" w:hAnsi="Comic Sans MS" w:cstheme="minorBidi"/>
          <w:sz w:val="28"/>
          <w:szCs w:val="28"/>
        </w:rPr>
        <w:t xml:space="preserve"> up</w:t>
      </w:r>
      <w:r w:rsidR="00266F9D">
        <w:rPr>
          <w:rFonts w:ascii="Comic Sans MS" w:eastAsiaTheme="minorHAnsi" w:hAnsi="Comic Sans MS" w:cstheme="minorBidi"/>
          <w:sz w:val="28"/>
          <w:szCs w:val="28"/>
        </w:rPr>
        <w:t xml:space="preserve"> and address it to: </w:t>
      </w:r>
      <w:r w:rsidR="001F586E" w:rsidRPr="001F586E">
        <w:rPr>
          <w:rFonts w:ascii="Comic Sans MS" w:eastAsiaTheme="minorHAnsi" w:hAnsi="Comic Sans MS" w:cstheme="minorBidi"/>
          <w:sz w:val="28"/>
          <w:szCs w:val="28"/>
        </w:rPr>
        <w:t>BTBL, 900 N Street, Sacramento, C</w:t>
      </w:r>
      <w:r w:rsidR="00266F9D">
        <w:rPr>
          <w:rFonts w:ascii="Comic Sans MS" w:eastAsiaTheme="minorHAnsi" w:hAnsi="Comic Sans MS" w:cstheme="minorBidi"/>
          <w:sz w:val="28"/>
          <w:szCs w:val="28"/>
        </w:rPr>
        <w:t>A 95814</w:t>
      </w:r>
      <w:r w:rsidR="00050842">
        <w:rPr>
          <w:rFonts w:ascii="Comic Sans MS" w:eastAsiaTheme="minorHAnsi" w:hAnsi="Comic Sans MS" w:cstheme="minorBidi"/>
          <w:sz w:val="28"/>
          <w:szCs w:val="28"/>
        </w:rPr>
        <w:t xml:space="preserve">. </w:t>
      </w:r>
      <w:r w:rsidR="00224B0E">
        <w:rPr>
          <w:rFonts w:ascii="Comic Sans MS" w:eastAsiaTheme="minorHAnsi" w:hAnsi="Comic Sans MS" w:cstheme="minorBidi"/>
          <w:sz w:val="28"/>
          <w:szCs w:val="28"/>
        </w:rPr>
        <w:t>W</w:t>
      </w:r>
      <w:r w:rsidR="001F586E" w:rsidRPr="001F586E">
        <w:rPr>
          <w:rFonts w:ascii="Comic Sans MS" w:eastAsiaTheme="minorHAnsi" w:hAnsi="Comic Sans MS" w:cstheme="minorBidi"/>
          <w:sz w:val="28"/>
          <w:szCs w:val="28"/>
        </w:rPr>
        <w:t>rite “Free Matter for the Blind” in pla</w:t>
      </w:r>
      <w:r w:rsidR="001F586E">
        <w:rPr>
          <w:rFonts w:ascii="Comic Sans MS" w:eastAsiaTheme="minorHAnsi" w:hAnsi="Comic Sans MS" w:cstheme="minorBidi"/>
          <w:sz w:val="28"/>
          <w:szCs w:val="28"/>
        </w:rPr>
        <w:t>ce of postage to ship</w:t>
      </w:r>
      <w:r w:rsidR="001F586E" w:rsidRPr="001F586E">
        <w:rPr>
          <w:rFonts w:ascii="Comic Sans MS" w:eastAsiaTheme="minorHAnsi" w:hAnsi="Comic Sans MS" w:cstheme="minorBidi"/>
          <w:sz w:val="28"/>
          <w:szCs w:val="28"/>
        </w:rPr>
        <w:t xml:space="preserve"> free through the United States Postal Service.</w:t>
      </w:r>
      <w:r w:rsidR="008B1DDE">
        <w:rPr>
          <w:rFonts w:ascii="Comic Sans MS" w:eastAsiaTheme="minorHAnsi" w:hAnsi="Comic Sans MS" w:cstheme="minorBidi"/>
          <w:sz w:val="28"/>
          <w:szCs w:val="28"/>
        </w:rPr>
        <w:t xml:space="preserve"> You will have to take</w:t>
      </w:r>
      <w:r w:rsidR="00A739C3">
        <w:rPr>
          <w:rFonts w:ascii="Comic Sans MS" w:eastAsiaTheme="minorHAnsi" w:hAnsi="Comic Sans MS" w:cstheme="minorBidi"/>
          <w:sz w:val="28"/>
          <w:szCs w:val="28"/>
        </w:rPr>
        <w:t xml:space="preserve"> it to the Post Office.</w:t>
      </w:r>
      <w:r w:rsidR="001F586E" w:rsidRPr="001F586E">
        <w:rPr>
          <w:rFonts w:ascii="Comic Sans MS" w:eastAsiaTheme="minorHAnsi" w:hAnsi="Comic Sans MS" w:cstheme="minorBidi"/>
          <w:sz w:val="28"/>
          <w:szCs w:val="28"/>
        </w:rPr>
        <w:t xml:space="preserve"> </w:t>
      </w:r>
      <w:r w:rsidR="00224B0E">
        <w:rPr>
          <w:rFonts w:ascii="Comic Sans MS" w:eastAsiaTheme="minorHAnsi" w:hAnsi="Comic Sans MS" w:cstheme="minorBidi"/>
          <w:sz w:val="28"/>
          <w:szCs w:val="28"/>
        </w:rPr>
        <w:t>E</w:t>
      </w:r>
      <w:r w:rsidR="001F586E" w:rsidRPr="001F586E">
        <w:rPr>
          <w:rFonts w:ascii="Comic Sans MS" w:eastAsiaTheme="minorHAnsi" w:hAnsi="Comic Sans MS" w:cstheme="minorBidi"/>
          <w:sz w:val="28"/>
          <w:szCs w:val="28"/>
        </w:rPr>
        <w:t>ither include a note</w:t>
      </w:r>
      <w:r w:rsidR="00224B0E">
        <w:rPr>
          <w:rFonts w:ascii="Comic Sans MS" w:eastAsiaTheme="minorHAnsi" w:hAnsi="Comic Sans MS" w:cstheme="minorBidi"/>
          <w:sz w:val="28"/>
          <w:szCs w:val="28"/>
        </w:rPr>
        <w:t xml:space="preserve"> in the box</w:t>
      </w:r>
      <w:r w:rsidR="00DC3C4C">
        <w:rPr>
          <w:rFonts w:ascii="Comic Sans MS" w:eastAsiaTheme="minorHAnsi" w:hAnsi="Comic Sans MS" w:cstheme="minorBidi"/>
          <w:sz w:val="28"/>
          <w:szCs w:val="28"/>
        </w:rPr>
        <w:t xml:space="preserve"> or give your R</w:t>
      </w:r>
      <w:r w:rsidR="001F586E" w:rsidRPr="001F586E">
        <w:rPr>
          <w:rFonts w:ascii="Comic Sans MS" w:eastAsiaTheme="minorHAnsi" w:hAnsi="Comic Sans MS" w:cstheme="minorBidi"/>
          <w:sz w:val="28"/>
          <w:szCs w:val="28"/>
        </w:rPr>
        <w:t>eader</w:t>
      </w:r>
      <w:r w:rsidR="00DC3C4C">
        <w:rPr>
          <w:rFonts w:ascii="Comic Sans MS" w:eastAsiaTheme="minorHAnsi" w:hAnsi="Comic Sans MS" w:cstheme="minorBidi"/>
          <w:sz w:val="28"/>
          <w:szCs w:val="28"/>
        </w:rPr>
        <w:t xml:space="preserve"> A</w:t>
      </w:r>
      <w:r w:rsidR="008B1DDE">
        <w:rPr>
          <w:rFonts w:ascii="Comic Sans MS" w:eastAsiaTheme="minorHAnsi" w:hAnsi="Comic Sans MS" w:cstheme="minorBidi"/>
          <w:sz w:val="28"/>
          <w:szCs w:val="28"/>
        </w:rPr>
        <w:t xml:space="preserve">dvisor a call </w:t>
      </w:r>
      <w:r w:rsidR="00224B0E">
        <w:rPr>
          <w:rFonts w:ascii="Comic Sans MS" w:eastAsiaTheme="minorHAnsi" w:hAnsi="Comic Sans MS" w:cstheme="minorBidi"/>
          <w:sz w:val="28"/>
          <w:szCs w:val="28"/>
        </w:rPr>
        <w:t>to indicate that you are returning the player because you no longer want the cassette service</w:t>
      </w:r>
      <w:r w:rsidR="008B1DDE">
        <w:rPr>
          <w:rFonts w:ascii="Comic Sans MS" w:eastAsiaTheme="minorHAnsi" w:hAnsi="Comic Sans MS" w:cstheme="minorBidi"/>
          <w:sz w:val="28"/>
          <w:szCs w:val="28"/>
        </w:rPr>
        <w:t>.</w:t>
      </w:r>
    </w:p>
    <w:p w:rsidR="001F586E" w:rsidRPr="001F586E" w:rsidRDefault="001F586E" w:rsidP="001F586E">
      <w:pPr>
        <w:rPr>
          <w:rFonts w:ascii="Comic Sans MS" w:eastAsiaTheme="minorHAnsi" w:hAnsi="Comic Sans MS" w:cstheme="minorBidi"/>
          <w:sz w:val="16"/>
          <w:szCs w:val="16"/>
        </w:rPr>
      </w:pPr>
    </w:p>
    <w:p w:rsidR="001F586E" w:rsidRDefault="001F586E" w:rsidP="001F586E">
      <w:pPr>
        <w:rPr>
          <w:rFonts w:ascii="Comic Sans MS" w:eastAsiaTheme="minorHAnsi" w:hAnsi="Comic Sans MS" w:cstheme="minorBidi"/>
          <w:sz w:val="16"/>
          <w:szCs w:val="16"/>
        </w:rPr>
      </w:pPr>
      <w:r w:rsidRPr="001F586E">
        <w:rPr>
          <w:rFonts w:ascii="Comic Sans MS" w:eastAsiaTheme="minorHAnsi" w:hAnsi="Comic Sans MS" w:cstheme="minorBidi"/>
          <w:sz w:val="28"/>
          <w:szCs w:val="28"/>
        </w:rPr>
        <w:t>If you are still using the older cas</w:t>
      </w:r>
      <w:r w:rsidR="00652344">
        <w:rPr>
          <w:rFonts w:ascii="Comic Sans MS" w:eastAsiaTheme="minorHAnsi" w:hAnsi="Comic Sans MS" w:cstheme="minorBidi"/>
          <w:sz w:val="28"/>
          <w:szCs w:val="28"/>
        </w:rPr>
        <w:t xml:space="preserve">sette machine and find it </w:t>
      </w:r>
      <w:r w:rsidR="00851013">
        <w:rPr>
          <w:rFonts w:ascii="Comic Sans MS" w:eastAsiaTheme="minorHAnsi" w:hAnsi="Comic Sans MS" w:cstheme="minorBidi"/>
          <w:sz w:val="28"/>
          <w:szCs w:val="28"/>
        </w:rPr>
        <w:t>useful – that'</w:t>
      </w:r>
      <w:r w:rsidR="00652344" w:rsidRPr="00652344">
        <w:rPr>
          <w:rFonts w:ascii="Comic Sans MS" w:eastAsiaTheme="minorHAnsi" w:hAnsi="Comic Sans MS" w:cstheme="minorBidi"/>
          <w:sz w:val="28"/>
          <w:szCs w:val="28"/>
        </w:rPr>
        <w:t>s</w:t>
      </w:r>
      <w:r w:rsidR="00851013">
        <w:rPr>
          <w:rFonts w:ascii="Comic Sans MS" w:eastAsiaTheme="minorHAnsi" w:hAnsi="Comic Sans MS" w:cstheme="minorBidi"/>
          <w:sz w:val="28"/>
          <w:szCs w:val="28"/>
        </w:rPr>
        <w:t xml:space="preserve"> no problem</w:t>
      </w:r>
      <w:r w:rsidR="00A739C3">
        <w:rPr>
          <w:rFonts w:ascii="Comic Sans MS" w:eastAsiaTheme="minorHAnsi" w:hAnsi="Comic Sans MS" w:cstheme="minorBidi"/>
          <w:sz w:val="28"/>
          <w:szCs w:val="28"/>
        </w:rPr>
        <w:t>.</w:t>
      </w:r>
      <w:r w:rsidR="00050842">
        <w:rPr>
          <w:rFonts w:ascii="Comic Sans MS" w:eastAsiaTheme="minorHAnsi" w:hAnsi="Comic Sans MS" w:cstheme="minorBidi"/>
          <w:sz w:val="28"/>
          <w:szCs w:val="28"/>
        </w:rPr>
        <w:t xml:space="preserve"> </w:t>
      </w:r>
      <w:r w:rsidR="00214E80">
        <w:rPr>
          <w:rFonts w:ascii="Comic Sans MS" w:eastAsiaTheme="minorHAnsi" w:hAnsi="Comic Sans MS" w:cstheme="minorBidi"/>
          <w:sz w:val="28"/>
          <w:szCs w:val="28"/>
        </w:rPr>
        <w:t>You may</w:t>
      </w:r>
      <w:r w:rsidRPr="001F586E">
        <w:rPr>
          <w:rFonts w:ascii="Comic Sans MS" w:eastAsiaTheme="minorHAnsi" w:hAnsi="Comic Sans MS" w:cstheme="minorBidi"/>
          <w:sz w:val="28"/>
          <w:szCs w:val="28"/>
        </w:rPr>
        <w:t xml:space="preserve"> continue to use both the </w:t>
      </w:r>
      <w:r w:rsidR="00050842">
        <w:rPr>
          <w:rFonts w:ascii="Comic Sans MS" w:eastAsiaTheme="minorHAnsi" w:hAnsi="Comic Sans MS" w:cstheme="minorBidi"/>
          <w:sz w:val="28"/>
          <w:szCs w:val="28"/>
        </w:rPr>
        <w:t xml:space="preserve">digital and cassette machines. </w:t>
      </w:r>
      <w:r w:rsidRPr="001F586E">
        <w:rPr>
          <w:rFonts w:ascii="Comic Sans MS" w:eastAsiaTheme="minorHAnsi" w:hAnsi="Comic Sans MS" w:cstheme="minorBidi"/>
          <w:sz w:val="28"/>
          <w:szCs w:val="28"/>
        </w:rPr>
        <w:t>We still have cassette tapes and will continue to provide casse</w:t>
      </w:r>
      <w:r w:rsidR="00050842">
        <w:rPr>
          <w:rFonts w:ascii="Comic Sans MS" w:eastAsiaTheme="minorHAnsi" w:hAnsi="Comic Sans MS" w:cstheme="minorBidi"/>
          <w:sz w:val="28"/>
          <w:szCs w:val="28"/>
        </w:rPr>
        <w:t xml:space="preserve">tte service as long as we can. </w:t>
      </w:r>
      <w:r w:rsidR="00851013">
        <w:rPr>
          <w:rFonts w:ascii="Comic Sans MS" w:eastAsiaTheme="minorHAnsi" w:hAnsi="Comic Sans MS" w:cstheme="minorBidi"/>
          <w:b/>
          <w:sz w:val="28"/>
          <w:szCs w:val="28"/>
        </w:rPr>
        <w:t xml:space="preserve">Please </w:t>
      </w:r>
      <w:r w:rsidRPr="00851013">
        <w:rPr>
          <w:rFonts w:ascii="Comic Sans MS" w:eastAsiaTheme="minorHAnsi" w:hAnsi="Comic Sans MS" w:cstheme="minorBidi"/>
          <w:b/>
          <w:sz w:val="28"/>
          <w:szCs w:val="28"/>
        </w:rPr>
        <w:t xml:space="preserve">do not feel you have to return a cassette machine that you are </w:t>
      </w:r>
      <w:r w:rsidR="008B1DDE" w:rsidRPr="00851013">
        <w:rPr>
          <w:rFonts w:ascii="Comic Sans MS" w:eastAsiaTheme="minorHAnsi" w:hAnsi="Comic Sans MS" w:cstheme="minorBidi"/>
          <w:b/>
          <w:sz w:val="28"/>
          <w:szCs w:val="28"/>
        </w:rPr>
        <w:t>still using</w:t>
      </w:r>
      <w:r w:rsidR="00851013">
        <w:rPr>
          <w:rFonts w:ascii="Comic Sans MS" w:eastAsiaTheme="minorHAnsi" w:hAnsi="Comic Sans MS" w:cstheme="minorBidi"/>
          <w:sz w:val="28"/>
          <w:szCs w:val="28"/>
        </w:rPr>
        <w:t>!</w:t>
      </w:r>
    </w:p>
    <w:p w:rsidR="001F586E" w:rsidRDefault="001F586E" w:rsidP="001F586E">
      <w:pPr>
        <w:rPr>
          <w:rFonts w:ascii="Comic Sans MS" w:eastAsiaTheme="minorHAnsi" w:hAnsi="Comic Sans MS" w:cstheme="minorBidi"/>
          <w:sz w:val="16"/>
          <w:szCs w:val="16"/>
        </w:rPr>
      </w:pPr>
    </w:p>
    <w:p w:rsidR="0008747F" w:rsidRDefault="0008747F" w:rsidP="001F586E">
      <w:pPr>
        <w:rPr>
          <w:rFonts w:ascii="Comic Sans MS" w:eastAsiaTheme="minorHAnsi" w:hAnsi="Comic Sans MS" w:cstheme="minorBidi"/>
          <w:sz w:val="16"/>
          <w:szCs w:val="16"/>
        </w:rPr>
      </w:pPr>
    </w:p>
    <w:p w:rsidR="00BC1CA0" w:rsidRDefault="00BC1CA0" w:rsidP="00BC1CA0">
      <w:pPr>
        <w:rPr>
          <w:rFonts w:ascii="Comic Sans MS" w:eastAsiaTheme="minorHAnsi" w:hAnsi="Comic Sans MS" w:cstheme="minorBidi"/>
          <w:b/>
          <w:sz w:val="16"/>
          <w:szCs w:val="16"/>
        </w:rPr>
      </w:pPr>
      <w:r w:rsidRPr="00BC1CA0">
        <w:rPr>
          <w:rFonts w:ascii="Comic Sans MS" w:eastAsiaTheme="minorHAnsi" w:hAnsi="Comic Sans MS" w:cstheme="minorBidi"/>
          <w:b/>
          <w:sz w:val="36"/>
          <w:szCs w:val="36"/>
        </w:rPr>
        <w:t>BTBL on Facebook!</w:t>
      </w:r>
    </w:p>
    <w:p w:rsidR="00294067" w:rsidRPr="00294067" w:rsidRDefault="00294067" w:rsidP="00BC1CA0">
      <w:pPr>
        <w:rPr>
          <w:rFonts w:ascii="Comic Sans MS" w:eastAsiaTheme="minorHAnsi" w:hAnsi="Comic Sans MS" w:cstheme="minorBidi"/>
          <w:sz w:val="16"/>
          <w:szCs w:val="16"/>
        </w:rPr>
      </w:pPr>
    </w:p>
    <w:p w:rsidR="00294067" w:rsidRDefault="00BC1CA0" w:rsidP="001D5BDC">
      <w:pPr>
        <w:rPr>
          <w:rFonts w:ascii="Comic Sans MS" w:eastAsiaTheme="minorHAnsi" w:hAnsi="Comic Sans MS" w:cstheme="minorBidi"/>
          <w:sz w:val="16"/>
          <w:szCs w:val="16"/>
        </w:rPr>
      </w:pPr>
      <w:r w:rsidRPr="00294067">
        <w:rPr>
          <w:rFonts w:ascii="Comic Sans MS" w:eastAsiaTheme="minorHAnsi" w:hAnsi="Comic Sans MS" w:cstheme="minorBidi"/>
          <w:sz w:val="28"/>
          <w:szCs w:val="28"/>
        </w:rPr>
        <w:t>Don’t forget that BTBL is now on Facebook (and you don’t even need a Facebook account</w:t>
      </w:r>
      <w:r w:rsidR="00050842">
        <w:rPr>
          <w:rFonts w:ascii="Comic Sans MS" w:eastAsiaTheme="minorHAnsi" w:hAnsi="Comic Sans MS" w:cstheme="minorBidi"/>
          <w:sz w:val="28"/>
          <w:szCs w:val="28"/>
        </w:rPr>
        <w:t xml:space="preserve"> to be able to view our page). </w:t>
      </w:r>
      <w:r w:rsidRPr="00294067">
        <w:rPr>
          <w:rFonts w:ascii="Comic Sans MS" w:eastAsiaTheme="minorHAnsi" w:hAnsi="Comic Sans MS" w:cstheme="minorBidi"/>
          <w:sz w:val="28"/>
          <w:szCs w:val="28"/>
        </w:rPr>
        <w:t xml:space="preserve">Just visit </w:t>
      </w:r>
      <w:hyperlink r:id="rId20" w:history="1">
        <w:r w:rsidRPr="00002E6B">
          <w:rPr>
            <w:rStyle w:val="Hyperlink"/>
            <w:rFonts w:ascii="Comic Sans MS" w:eastAsiaTheme="minorHAnsi" w:hAnsi="Comic Sans MS" w:cstheme="minorBidi"/>
            <w:sz w:val="28"/>
            <w:szCs w:val="28"/>
          </w:rPr>
          <w:t>www.btbl.ca.gov</w:t>
        </w:r>
      </w:hyperlink>
      <w:r w:rsidRPr="00294067">
        <w:rPr>
          <w:rFonts w:ascii="Comic Sans MS" w:eastAsiaTheme="minorHAnsi" w:hAnsi="Comic Sans MS" w:cstheme="minorBidi"/>
          <w:sz w:val="28"/>
          <w:szCs w:val="28"/>
        </w:rPr>
        <w:t xml:space="preserve"> and selec</w:t>
      </w:r>
      <w:r w:rsidR="00050842">
        <w:rPr>
          <w:rFonts w:ascii="Comic Sans MS" w:eastAsiaTheme="minorHAnsi" w:hAnsi="Comic Sans MS" w:cstheme="minorBidi"/>
          <w:sz w:val="28"/>
          <w:szCs w:val="28"/>
        </w:rPr>
        <w:t xml:space="preserve">t the link “BTBL on Facebook”. </w:t>
      </w:r>
      <w:r w:rsidRPr="00294067">
        <w:rPr>
          <w:rFonts w:ascii="Comic Sans MS" w:eastAsiaTheme="minorHAnsi" w:hAnsi="Comic Sans MS" w:cstheme="minorBidi"/>
          <w:sz w:val="28"/>
          <w:szCs w:val="28"/>
        </w:rPr>
        <w:t>BTBL staff members have been doing t</w:t>
      </w:r>
      <w:r w:rsidR="006D1FBD">
        <w:rPr>
          <w:rFonts w:ascii="Comic Sans MS" w:eastAsiaTheme="minorHAnsi" w:hAnsi="Comic Sans MS" w:cstheme="minorBidi"/>
          <w:sz w:val="28"/>
          <w:szCs w:val="28"/>
        </w:rPr>
        <w:t>heir utmost to post educational</w:t>
      </w:r>
      <w:r w:rsidRPr="00294067">
        <w:rPr>
          <w:rFonts w:ascii="Comic Sans MS" w:eastAsiaTheme="minorHAnsi" w:hAnsi="Comic Sans MS" w:cstheme="minorBidi"/>
          <w:sz w:val="28"/>
          <w:szCs w:val="28"/>
        </w:rPr>
        <w:t xml:space="preserve"> as well as fun stories and facts related to the interests of BTBL patrons and affiliates. Check us out!</w:t>
      </w:r>
    </w:p>
    <w:p w:rsidR="00294067" w:rsidRDefault="00294067" w:rsidP="001D5BDC">
      <w:pPr>
        <w:rPr>
          <w:rFonts w:ascii="Comic Sans MS" w:eastAsiaTheme="minorHAnsi" w:hAnsi="Comic Sans MS" w:cstheme="minorBidi"/>
          <w:sz w:val="16"/>
          <w:szCs w:val="16"/>
        </w:rPr>
      </w:pPr>
    </w:p>
    <w:p w:rsidR="00294067" w:rsidRPr="00294067" w:rsidRDefault="00294067" w:rsidP="001D5BDC">
      <w:pPr>
        <w:rPr>
          <w:rFonts w:ascii="Comic Sans MS" w:eastAsiaTheme="minorHAnsi" w:hAnsi="Comic Sans MS" w:cstheme="minorBidi"/>
          <w:sz w:val="16"/>
          <w:szCs w:val="16"/>
        </w:rPr>
      </w:pPr>
    </w:p>
    <w:p w:rsidR="001D5BDC" w:rsidRDefault="001D5BDC" w:rsidP="001D5BDC">
      <w:pPr>
        <w:rPr>
          <w:rFonts w:ascii="Comic Sans MS" w:eastAsiaTheme="minorHAnsi" w:hAnsi="Comic Sans MS" w:cstheme="minorBidi"/>
          <w:b/>
          <w:sz w:val="16"/>
          <w:szCs w:val="16"/>
        </w:rPr>
      </w:pPr>
      <w:r w:rsidRPr="001D5BDC">
        <w:rPr>
          <w:rFonts w:ascii="Comic Sans MS" w:eastAsiaTheme="minorHAnsi" w:hAnsi="Comic Sans MS" w:cstheme="minorBidi"/>
          <w:b/>
          <w:sz w:val="36"/>
          <w:szCs w:val="36"/>
        </w:rPr>
        <w:t>What We’re Reading: BTBL Staff Picks</w:t>
      </w:r>
    </w:p>
    <w:p w:rsidR="0030029D" w:rsidRPr="0030029D" w:rsidRDefault="0030029D" w:rsidP="001D5BDC">
      <w:pPr>
        <w:rPr>
          <w:rFonts w:ascii="Comic Sans MS" w:eastAsiaTheme="minorHAnsi" w:hAnsi="Comic Sans MS" w:cstheme="minorBidi"/>
          <w:sz w:val="16"/>
          <w:szCs w:val="16"/>
        </w:rPr>
      </w:pP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i/>
          <w:sz w:val="28"/>
          <w:szCs w:val="28"/>
        </w:rPr>
        <w:t>Sophie’s World: a Novel About the History of Philosophy</w:t>
      </w:r>
      <w:r w:rsidRPr="001D5BDC">
        <w:rPr>
          <w:rFonts w:ascii="Comic Sans MS" w:eastAsiaTheme="minorHAnsi" w:hAnsi="Comic Sans MS" w:cstheme="minorBidi"/>
          <w:sz w:val="28"/>
          <w:szCs w:val="28"/>
        </w:rPr>
        <w:t xml:space="preserve"> by </w:t>
      </w:r>
      <w:proofErr w:type="spellStart"/>
      <w:r w:rsidRPr="001D5BDC">
        <w:rPr>
          <w:rFonts w:ascii="Comic Sans MS" w:eastAsiaTheme="minorHAnsi" w:hAnsi="Comic Sans MS" w:cstheme="minorBidi"/>
          <w:sz w:val="28"/>
          <w:szCs w:val="28"/>
        </w:rPr>
        <w:t>Jostein</w:t>
      </w:r>
      <w:proofErr w:type="spellEnd"/>
      <w:r w:rsidRPr="001D5BDC">
        <w:rPr>
          <w:rFonts w:ascii="Comic Sans MS" w:eastAsiaTheme="minorHAnsi" w:hAnsi="Comic Sans MS" w:cstheme="minorBidi"/>
          <w:sz w:val="28"/>
          <w:szCs w:val="28"/>
        </w:rPr>
        <w:t xml:space="preserve"> </w:t>
      </w:r>
      <w:proofErr w:type="spellStart"/>
      <w:r w:rsidRPr="001D5BDC">
        <w:rPr>
          <w:rFonts w:ascii="Comic Sans MS" w:eastAsiaTheme="minorHAnsi" w:hAnsi="Comic Sans MS" w:cstheme="minorBidi"/>
          <w:sz w:val="28"/>
          <w:szCs w:val="28"/>
        </w:rPr>
        <w:t>Gaarder</w:t>
      </w:r>
      <w:proofErr w:type="spellEnd"/>
      <w:r w:rsidRPr="001D5BDC">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00ED6F72">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DB/RC 42143</w:t>
      </w:r>
    </w:p>
    <w:p w:rsidR="001D5BDC" w:rsidRDefault="001D5BDC" w:rsidP="001D5BDC">
      <w:pPr>
        <w:rPr>
          <w:rFonts w:ascii="Comic Sans MS" w:eastAsiaTheme="minorHAnsi" w:hAnsi="Comic Sans MS" w:cstheme="minorBidi"/>
          <w:sz w:val="16"/>
          <w:szCs w:val="16"/>
        </w:rPr>
      </w:pPr>
      <w:r w:rsidRPr="001D5BDC">
        <w:rPr>
          <w:rFonts w:ascii="Comic Sans MS" w:eastAsiaTheme="minorHAnsi" w:hAnsi="Comic Sans MS" w:cstheme="minorBidi"/>
          <w:sz w:val="28"/>
          <w:szCs w:val="28"/>
        </w:rPr>
        <w:t>“If you’ve ever wanted an introduction to philosophy, but don’t want to fall</w:t>
      </w:r>
      <w:r w:rsidR="00050842">
        <w:rPr>
          <w:rFonts w:ascii="Comic Sans MS" w:eastAsiaTheme="minorHAnsi" w:hAnsi="Comic Sans MS" w:cstheme="minorBidi"/>
          <w:sz w:val="28"/>
          <w:szCs w:val="28"/>
        </w:rPr>
        <w:t xml:space="preserve"> asleep, this book is for you. </w:t>
      </w:r>
      <w:r w:rsidRPr="001D5BDC">
        <w:rPr>
          <w:rFonts w:ascii="Comic Sans MS" w:eastAsiaTheme="minorHAnsi" w:hAnsi="Comic Sans MS" w:cstheme="minorBidi"/>
          <w:sz w:val="28"/>
          <w:szCs w:val="28"/>
        </w:rPr>
        <w:t>The author introduces the main players in philosophy while painting a mysterious storyline around a young girl named Sophie.” – Sarah, Reader Advisor</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i/>
          <w:sz w:val="28"/>
          <w:szCs w:val="28"/>
        </w:rPr>
        <w:lastRenderedPageBreak/>
        <w:t>Say When</w:t>
      </w:r>
      <w:r w:rsidRPr="001D5BDC">
        <w:rPr>
          <w:rFonts w:ascii="Comic Sans MS" w:eastAsiaTheme="minorHAnsi" w:hAnsi="Comic Sans MS" w:cstheme="minorBidi"/>
          <w:sz w:val="28"/>
          <w:szCs w:val="28"/>
        </w:rPr>
        <w:t xml:space="preserve">, </w:t>
      </w:r>
      <w:r w:rsidRPr="001D5BDC">
        <w:rPr>
          <w:rFonts w:ascii="Comic Sans MS" w:eastAsiaTheme="minorHAnsi" w:hAnsi="Comic Sans MS" w:cstheme="minorBidi"/>
          <w:i/>
          <w:sz w:val="28"/>
          <w:szCs w:val="28"/>
        </w:rPr>
        <w:t>The Art of Mending</w:t>
      </w:r>
      <w:r w:rsidRPr="001D5BDC">
        <w:rPr>
          <w:rFonts w:ascii="Comic Sans MS" w:eastAsiaTheme="minorHAnsi" w:hAnsi="Comic Sans MS" w:cstheme="minorBidi"/>
          <w:sz w:val="28"/>
          <w:szCs w:val="28"/>
        </w:rPr>
        <w:t xml:space="preserve">, and, </w:t>
      </w:r>
      <w:r w:rsidRPr="001D5BDC">
        <w:rPr>
          <w:rFonts w:ascii="Comic Sans MS" w:eastAsiaTheme="minorHAnsi" w:hAnsi="Comic Sans MS" w:cstheme="minorBidi"/>
          <w:i/>
          <w:sz w:val="28"/>
          <w:szCs w:val="28"/>
        </w:rPr>
        <w:t>The Year of Pleasures</w:t>
      </w:r>
      <w:r w:rsidR="001F1646">
        <w:rPr>
          <w:rFonts w:ascii="Comic Sans MS" w:eastAsiaTheme="minorHAnsi" w:hAnsi="Comic Sans MS" w:cstheme="minorBidi"/>
          <w:sz w:val="28"/>
          <w:szCs w:val="28"/>
        </w:rPr>
        <w:t xml:space="preserve"> b</w:t>
      </w:r>
      <w:r w:rsidRPr="001D5BDC">
        <w:rPr>
          <w:rFonts w:ascii="Comic Sans MS" w:eastAsiaTheme="minorHAnsi" w:hAnsi="Comic Sans MS" w:cstheme="minorBidi"/>
          <w:sz w:val="28"/>
          <w:szCs w:val="28"/>
        </w:rPr>
        <w:t>y Elizabeth Berg</w:t>
      </w:r>
      <w:r w:rsidRPr="001D5BDC">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DB 70097</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“I love this book as you get 3 different s</w:t>
      </w:r>
      <w:r w:rsidR="001F1646">
        <w:rPr>
          <w:rFonts w:ascii="Comic Sans MS" w:eastAsiaTheme="minorHAnsi" w:hAnsi="Comic Sans MS" w:cstheme="minorBidi"/>
          <w:sz w:val="28"/>
          <w:szCs w:val="28"/>
        </w:rPr>
        <w:t xml:space="preserve">tories in one. My favorite was </w:t>
      </w:r>
      <w:r w:rsidR="001F1646" w:rsidRPr="001F1646">
        <w:rPr>
          <w:rFonts w:ascii="Comic Sans MS" w:eastAsiaTheme="minorHAnsi" w:hAnsi="Comic Sans MS" w:cstheme="minorBidi"/>
          <w:i/>
          <w:sz w:val="28"/>
          <w:szCs w:val="28"/>
        </w:rPr>
        <w:t>T</w:t>
      </w:r>
      <w:r w:rsidRPr="001F1646">
        <w:rPr>
          <w:rFonts w:ascii="Comic Sans MS" w:eastAsiaTheme="minorHAnsi" w:hAnsi="Comic Sans MS" w:cstheme="minorBidi"/>
          <w:i/>
          <w:sz w:val="28"/>
          <w:szCs w:val="28"/>
        </w:rPr>
        <w:t xml:space="preserve">he Art of Mending </w:t>
      </w:r>
      <w:r w:rsidRPr="001D5BDC">
        <w:rPr>
          <w:rFonts w:ascii="Comic Sans MS" w:eastAsiaTheme="minorHAnsi" w:hAnsi="Comic Sans MS" w:cstheme="minorBidi"/>
          <w:sz w:val="28"/>
          <w:szCs w:val="28"/>
        </w:rPr>
        <w:t xml:space="preserve">because Berg seems to have great knowledge about family dynamics.” – Johanna, Circulation </w:t>
      </w:r>
    </w:p>
    <w:p w:rsidR="001D5BDC" w:rsidRDefault="001D5BDC" w:rsidP="001D5BDC">
      <w:pPr>
        <w:rPr>
          <w:rFonts w:ascii="Comic Sans MS" w:eastAsiaTheme="minorHAnsi" w:hAnsi="Comic Sans MS" w:cstheme="minorBidi"/>
          <w:sz w:val="16"/>
          <w:szCs w:val="16"/>
        </w:rPr>
      </w:pPr>
      <w:r w:rsidRPr="001D5BDC">
        <w:rPr>
          <w:rFonts w:ascii="Comic Sans MS" w:eastAsiaTheme="minorHAnsi" w:hAnsi="Comic Sans MS" w:cstheme="minorBidi"/>
          <w:sz w:val="28"/>
          <w:szCs w:val="28"/>
        </w:rPr>
        <w:t>*Contains strong language and some descriptions of sex.</w:t>
      </w:r>
    </w:p>
    <w:p w:rsidR="0030029D" w:rsidRPr="0030029D" w:rsidRDefault="0030029D" w:rsidP="001D5BDC">
      <w:pPr>
        <w:rPr>
          <w:rFonts w:ascii="Comic Sans MS" w:eastAsiaTheme="minorHAnsi" w:hAnsi="Comic Sans MS" w:cstheme="minorBidi"/>
          <w:sz w:val="16"/>
          <w:szCs w:val="16"/>
        </w:rPr>
      </w:pPr>
    </w:p>
    <w:p w:rsidR="001D5BDC" w:rsidRPr="001D5BDC" w:rsidRDefault="001D5BDC" w:rsidP="001D5BDC">
      <w:pPr>
        <w:rPr>
          <w:rFonts w:ascii="Comic Sans MS" w:eastAsiaTheme="minorHAnsi" w:hAnsi="Comic Sans MS" w:cstheme="minorBidi"/>
          <w:sz w:val="28"/>
          <w:szCs w:val="28"/>
        </w:rPr>
      </w:pPr>
      <w:r w:rsidRPr="001F1646">
        <w:rPr>
          <w:rFonts w:ascii="Comic Sans MS" w:eastAsiaTheme="minorHAnsi" w:hAnsi="Comic Sans MS" w:cstheme="minorBidi"/>
          <w:i/>
          <w:sz w:val="28"/>
          <w:szCs w:val="28"/>
        </w:rPr>
        <w:t>How to Train Your Dragon</w:t>
      </w:r>
      <w:r w:rsidRPr="001D5BDC">
        <w:rPr>
          <w:rFonts w:ascii="Comic Sans MS" w:eastAsiaTheme="minorHAnsi" w:hAnsi="Comic Sans MS" w:cstheme="minorBidi"/>
          <w:sz w:val="28"/>
          <w:szCs w:val="28"/>
        </w:rPr>
        <w:t xml:space="preserve"> by Cressida Cowell </w:t>
      </w:r>
      <w:r w:rsidRPr="001D5BDC">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DB 72291</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“My daughter is r</w:t>
      </w:r>
      <w:r w:rsidR="00050842">
        <w:rPr>
          <w:rFonts w:ascii="Comic Sans MS" w:eastAsiaTheme="minorHAnsi" w:hAnsi="Comic Sans MS" w:cstheme="minorBidi"/>
          <w:sz w:val="28"/>
          <w:szCs w:val="28"/>
        </w:rPr>
        <w:t xml:space="preserve">eading and enjoying this book. </w:t>
      </w:r>
      <w:r w:rsidRPr="001D5BDC">
        <w:rPr>
          <w:rFonts w:ascii="Comic Sans MS" w:eastAsiaTheme="minorHAnsi" w:hAnsi="Comic Sans MS" w:cstheme="minorBidi"/>
          <w:sz w:val="28"/>
          <w:szCs w:val="28"/>
        </w:rPr>
        <w:t>This is on the Accelerated Reader list, I believe</w:t>
      </w:r>
      <w:r w:rsidR="001F1646">
        <w:rPr>
          <w:rFonts w:ascii="Comic Sans MS" w:eastAsiaTheme="minorHAnsi" w:hAnsi="Comic Sans MS" w:cstheme="minorBidi"/>
          <w:sz w:val="28"/>
          <w:szCs w:val="28"/>
        </w:rPr>
        <w:t>,</w:t>
      </w:r>
      <w:r w:rsidRPr="001D5BDC">
        <w:rPr>
          <w:rFonts w:ascii="Comic Sans MS" w:eastAsiaTheme="minorHAnsi" w:hAnsi="Comic Sans MS" w:cstheme="minorBidi"/>
          <w:sz w:val="28"/>
          <w:szCs w:val="28"/>
        </w:rPr>
        <w:t xml:space="preserve"> for </w:t>
      </w:r>
      <w:r w:rsidR="001F1646">
        <w:rPr>
          <w:rFonts w:ascii="Comic Sans MS" w:eastAsiaTheme="minorHAnsi" w:hAnsi="Comic Sans MS" w:cstheme="minorBidi"/>
          <w:sz w:val="28"/>
          <w:szCs w:val="28"/>
        </w:rPr>
        <w:t>grade 5-6</w:t>
      </w:r>
      <w:r w:rsidR="00050842">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The television show and the movies are based on this set of book</w:t>
      </w:r>
      <w:r w:rsidR="00050842">
        <w:rPr>
          <w:rFonts w:ascii="Comic Sans MS" w:eastAsiaTheme="minorHAnsi" w:hAnsi="Comic Sans MS" w:cstheme="minorBidi"/>
          <w:sz w:val="28"/>
          <w:szCs w:val="28"/>
        </w:rPr>
        <w:t xml:space="preserve">s. </w:t>
      </w:r>
      <w:r w:rsidR="00943C20">
        <w:rPr>
          <w:rFonts w:ascii="Comic Sans MS" w:eastAsiaTheme="minorHAnsi" w:hAnsi="Comic Sans MS" w:cstheme="minorBidi"/>
          <w:sz w:val="28"/>
          <w:szCs w:val="28"/>
        </w:rPr>
        <w:t xml:space="preserve">This </w:t>
      </w:r>
      <w:r w:rsidR="00A739C3">
        <w:rPr>
          <w:rFonts w:ascii="Comic Sans MS" w:eastAsiaTheme="minorHAnsi" w:hAnsi="Comic Sans MS" w:cstheme="minorBidi"/>
          <w:sz w:val="28"/>
          <w:szCs w:val="28"/>
        </w:rPr>
        <w:t>cartridge</w:t>
      </w:r>
      <w:r w:rsidR="001F1646">
        <w:rPr>
          <w:rFonts w:ascii="Comic Sans MS" w:eastAsiaTheme="minorHAnsi" w:hAnsi="Comic Sans MS" w:cstheme="minorBidi"/>
          <w:sz w:val="28"/>
          <w:szCs w:val="28"/>
        </w:rPr>
        <w:t xml:space="preserve"> contains books 1-6</w:t>
      </w:r>
      <w:r w:rsidRPr="001D5BDC">
        <w:rPr>
          <w:rFonts w:ascii="Comic Sans MS" w:eastAsiaTheme="minorHAnsi" w:hAnsi="Comic Sans MS" w:cstheme="minorBidi"/>
          <w:sz w:val="28"/>
          <w:szCs w:val="28"/>
        </w:rPr>
        <w:t xml:space="preserve"> in the series.”</w:t>
      </w:r>
      <w:r w:rsidR="0016625B">
        <w:rPr>
          <w:rFonts w:ascii="Comic Sans MS" w:eastAsiaTheme="minorHAnsi" w:hAnsi="Comic Sans MS" w:cstheme="minorBidi"/>
          <w:sz w:val="28"/>
          <w:szCs w:val="28"/>
        </w:rPr>
        <w:t xml:space="preserve"> </w:t>
      </w:r>
      <w:r w:rsidR="00DD4E00">
        <w:rPr>
          <w:rFonts w:ascii="Comic Sans MS" w:eastAsiaTheme="minorHAnsi" w:hAnsi="Comic Sans MS" w:cstheme="minorBidi"/>
          <w:sz w:val="28"/>
          <w:szCs w:val="28"/>
        </w:rPr>
        <w:t xml:space="preserve"> </w:t>
      </w:r>
      <w:r w:rsidR="0016625B">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 xml:space="preserve"> –</w:t>
      </w:r>
      <w:r w:rsidR="00943C20">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 xml:space="preserve">Donna, Reader Advisor Supervisor </w:t>
      </w:r>
    </w:p>
    <w:p w:rsidR="001D5BDC" w:rsidRDefault="001D5BDC" w:rsidP="001D5BDC">
      <w:pPr>
        <w:rPr>
          <w:rFonts w:ascii="Comic Sans MS" w:eastAsiaTheme="minorHAnsi" w:hAnsi="Comic Sans MS" w:cstheme="minorBidi"/>
          <w:sz w:val="16"/>
          <w:szCs w:val="16"/>
        </w:rPr>
      </w:pPr>
      <w:r w:rsidRPr="001D5BDC">
        <w:rPr>
          <w:rFonts w:ascii="Comic Sans MS" w:eastAsiaTheme="minorHAnsi" w:hAnsi="Comic Sans MS" w:cstheme="minorBidi"/>
          <w:sz w:val="28"/>
          <w:szCs w:val="28"/>
        </w:rPr>
        <w:t>*For grades 3-6 and older readers.</w:t>
      </w:r>
    </w:p>
    <w:p w:rsidR="0030029D" w:rsidRPr="0030029D" w:rsidRDefault="0030029D" w:rsidP="001D5BDC">
      <w:pPr>
        <w:rPr>
          <w:rFonts w:ascii="Comic Sans MS" w:eastAsiaTheme="minorHAnsi" w:hAnsi="Comic Sans MS" w:cstheme="minorBidi"/>
          <w:sz w:val="16"/>
          <w:szCs w:val="16"/>
        </w:rPr>
      </w:pPr>
    </w:p>
    <w:p w:rsidR="001D5BDC" w:rsidRPr="001D5BDC" w:rsidRDefault="001D5BDC" w:rsidP="001D5BDC">
      <w:pPr>
        <w:rPr>
          <w:rFonts w:ascii="Comic Sans MS" w:eastAsiaTheme="minorHAnsi" w:hAnsi="Comic Sans MS" w:cstheme="minorBidi"/>
          <w:sz w:val="28"/>
          <w:szCs w:val="28"/>
        </w:rPr>
      </w:pPr>
      <w:r w:rsidRPr="00575BB3">
        <w:rPr>
          <w:rFonts w:ascii="Comic Sans MS" w:eastAsiaTheme="minorHAnsi" w:hAnsi="Comic Sans MS" w:cstheme="minorBidi"/>
          <w:i/>
          <w:sz w:val="28"/>
          <w:szCs w:val="28"/>
        </w:rPr>
        <w:t>The Bat</w:t>
      </w:r>
      <w:r w:rsidRPr="001D5BDC">
        <w:rPr>
          <w:rFonts w:ascii="Comic Sans MS" w:eastAsiaTheme="minorHAnsi" w:hAnsi="Comic Sans MS" w:cstheme="minorBidi"/>
          <w:sz w:val="28"/>
          <w:szCs w:val="28"/>
        </w:rPr>
        <w:t xml:space="preserve"> by Jo </w:t>
      </w:r>
      <w:proofErr w:type="spellStart"/>
      <w:r w:rsidR="001F1646" w:rsidRPr="001F1646">
        <w:rPr>
          <w:rFonts w:ascii="Comic Sans MS" w:eastAsiaTheme="minorHAnsi" w:hAnsi="Comic Sans MS" w:cstheme="minorBidi"/>
          <w:sz w:val="28"/>
          <w:szCs w:val="28"/>
        </w:rPr>
        <w:t>Nesbø</w:t>
      </w:r>
      <w:proofErr w:type="spellEnd"/>
      <w:r w:rsidR="001F1646" w:rsidRPr="001F1646">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 xml:space="preserve">BR 20166/ DB 77081 </w:t>
      </w:r>
    </w:p>
    <w:p w:rsidR="001D5BDC" w:rsidRPr="001D5BDC" w:rsidRDefault="00575BB3" w:rsidP="001D5BDC">
      <w:pPr>
        <w:rPr>
          <w:rFonts w:ascii="Comic Sans MS" w:eastAsiaTheme="minorHAnsi" w:hAnsi="Comic Sans MS" w:cstheme="minorBidi"/>
          <w:sz w:val="28"/>
          <w:szCs w:val="28"/>
        </w:rPr>
      </w:pPr>
      <w:r>
        <w:rPr>
          <w:rFonts w:ascii="Comic Sans MS" w:eastAsiaTheme="minorHAnsi" w:hAnsi="Comic Sans MS" w:cstheme="minorBidi"/>
          <w:sz w:val="28"/>
          <w:szCs w:val="28"/>
        </w:rPr>
        <w:t>“</w:t>
      </w:r>
      <w:r w:rsidRPr="00575BB3">
        <w:rPr>
          <w:rFonts w:ascii="Comic Sans MS" w:eastAsiaTheme="minorHAnsi" w:hAnsi="Comic Sans MS" w:cstheme="minorBidi"/>
          <w:i/>
          <w:sz w:val="28"/>
          <w:szCs w:val="28"/>
        </w:rPr>
        <w:t>The Bat</w:t>
      </w:r>
      <w:r>
        <w:rPr>
          <w:rFonts w:ascii="Comic Sans MS" w:eastAsiaTheme="minorHAnsi" w:hAnsi="Comic Sans MS" w:cstheme="minorBidi"/>
          <w:sz w:val="28"/>
          <w:szCs w:val="28"/>
        </w:rPr>
        <w:t>,</w:t>
      </w:r>
      <w:r w:rsidR="001D5BDC" w:rsidRPr="001D5BDC">
        <w:rPr>
          <w:rFonts w:ascii="Comic Sans MS" w:eastAsiaTheme="minorHAnsi" w:hAnsi="Comic Sans MS" w:cstheme="minorBidi"/>
          <w:sz w:val="28"/>
          <w:szCs w:val="28"/>
        </w:rPr>
        <w:t xml:space="preserve"> translated from Norwegian, is th</w:t>
      </w:r>
      <w:r>
        <w:rPr>
          <w:rFonts w:ascii="Comic Sans MS" w:eastAsiaTheme="minorHAnsi" w:hAnsi="Comic Sans MS" w:cstheme="minorBidi"/>
          <w:sz w:val="28"/>
          <w:szCs w:val="28"/>
        </w:rPr>
        <w:t>e first in</w:t>
      </w:r>
      <w:r w:rsidR="001D5BDC" w:rsidRPr="001D5BDC">
        <w:rPr>
          <w:rFonts w:ascii="Comic Sans MS" w:eastAsiaTheme="minorHAnsi" w:hAnsi="Comic Sans MS" w:cstheme="minorBidi"/>
          <w:sz w:val="28"/>
          <w:szCs w:val="28"/>
        </w:rPr>
        <w:t xml:space="preserve"> line of </w:t>
      </w:r>
      <w:r>
        <w:rPr>
          <w:rFonts w:ascii="Comic Sans MS" w:eastAsiaTheme="minorHAnsi" w:hAnsi="Comic Sans MS" w:cstheme="minorBidi"/>
          <w:sz w:val="28"/>
          <w:szCs w:val="28"/>
        </w:rPr>
        <w:t xml:space="preserve">the </w:t>
      </w:r>
      <w:r w:rsidR="001D5BDC" w:rsidRPr="001D5BDC">
        <w:rPr>
          <w:rFonts w:ascii="Comic Sans MS" w:eastAsiaTheme="minorHAnsi" w:hAnsi="Comic Sans MS" w:cstheme="minorBidi"/>
          <w:sz w:val="28"/>
          <w:szCs w:val="28"/>
        </w:rPr>
        <w:t>detective Harry Hole mystery series. I like the foreign setting</w:t>
      </w:r>
      <w:r w:rsidR="00A739C3">
        <w:rPr>
          <w:rFonts w:ascii="Comic Sans MS" w:eastAsiaTheme="minorHAnsi" w:hAnsi="Comic Sans MS" w:cstheme="minorBidi"/>
          <w:sz w:val="28"/>
          <w:szCs w:val="28"/>
        </w:rPr>
        <w:t>s</w:t>
      </w:r>
      <w:r w:rsidR="001D5BDC" w:rsidRPr="001D5BDC">
        <w:rPr>
          <w:rFonts w:ascii="Comic Sans MS" w:eastAsiaTheme="minorHAnsi" w:hAnsi="Comic Sans MS" w:cstheme="minorBidi"/>
          <w:sz w:val="28"/>
          <w:szCs w:val="28"/>
        </w:rPr>
        <w:t xml:space="preserve"> and Harry's psychological approach to finding serial killers.” – Mary Jane, Librarian </w:t>
      </w:r>
    </w:p>
    <w:p w:rsidR="001D5BDC" w:rsidRDefault="001D5BDC" w:rsidP="001D5BDC">
      <w:pPr>
        <w:rPr>
          <w:rFonts w:ascii="Comic Sans MS" w:eastAsiaTheme="minorHAnsi" w:hAnsi="Comic Sans MS" w:cstheme="minorBidi"/>
          <w:sz w:val="16"/>
          <w:szCs w:val="16"/>
        </w:rPr>
      </w:pPr>
      <w:r w:rsidRPr="001D5BDC">
        <w:rPr>
          <w:rFonts w:ascii="Comic Sans MS" w:eastAsiaTheme="minorHAnsi" w:hAnsi="Comic Sans MS" w:cstheme="minorBidi"/>
          <w:sz w:val="28"/>
          <w:szCs w:val="28"/>
        </w:rPr>
        <w:t>* Contains violence and strong language</w:t>
      </w:r>
    </w:p>
    <w:p w:rsidR="0030029D" w:rsidRPr="0030029D" w:rsidRDefault="0030029D" w:rsidP="001D5BDC">
      <w:pPr>
        <w:rPr>
          <w:rFonts w:ascii="Comic Sans MS" w:eastAsiaTheme="minorHAnsi" w:hAnsi="Comic Sans MS" w:cstheme="minorBidi"/>
          <w:sz w:val="16"/>
          <w:szCs w:val="16"/>
        </w:rPr>
      </w:pPr>
    </w:p>
    <w:p w:rsidR="001D5BDC" w:rsidRPr="001D5BDC" w:rsidRDefault="001D5BDC" w:rsidP="001D5BDC">
      <w:pPr>
        <w:rPr>
          <w:rFonts w:ascii="Comic Sans MS" w:eastAsiaTheme="minorHAnsi" w:hAnsi="Comic Sans MS" w:cstheme="minorBidi"/>
          <w:sz w:val="28"/>
          <w:szCs w:val="28"/>
        </w:rPr>
      </w:pPr>
      <w:r w:rsidRPr="00575BB3">
        <w:rPr>
          <w:rFonts w:ascii="Comic Sans MS" w:eastAsiaTheme="minorHAnsi" w:hAnsi="Comic Sans MS" w:cstheme="minorBidi"/>
          <w:i/>
          <w:sz w:val="28"/>
          <w:szCs w:val="28"/>
        </w:rPr>
        <w:t>Ladies’ Night</w:t>
      </w:r>
      <w:r w:rsidRPr="001D5BDC">
        <w:rPr>
          <w:rFonts w:ascii="Comic Sans MS" w:eastAsiaTheme="minorHAnsi" w:hAnsi="Comic Sans MS" w:cstheme="minorBidi"/>
          <w:sz w:val="28"/>
          <w:szCs w:val="28"/>
        </w:rPr>
        <w:t xml:space="preserve"> by Mary Kay Andrews. </w:t>
      </w:r>
      <w:r w:rsidRPr="001D5BDC">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DB 76932</w:t>
      </w:r>
    </w:p>
    <w:p w:rsidR="00943C20"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 xml:space="preserve">“A modern day romance with twists and turns to keep you entertained.” </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w:t>
      </w:r>
      <w:r w:rsidR="00943C20">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Valerie, Reader Advisor</w:t>
      </w:r>
    </w:p>
    <w:p w:rsidR="001D5BDC" w:rsidRDefault="001D5BDC" w:rsidP="001D5BDC">
      <w:pPr>
        <w:rPr>
          <w:rFonts w:ascii="Comic Sans MS" w:eastAsiaTheme="minorHAnsi" w:hAnsi="Comic Sans MS" w:cstheme="minorBidi"/>
          <w:sz w:val="16"/>
          <w:szCs w:val="16"/>
        </w:rPr>
      </w:pPr>
      <w:r w:rsidRPr="001D5BDC">
        <w:rPr>
          <w:rFonts w:ascii="Comic Sans MS" w:eastAsiaTheme="minorHAnsi" w:hAnsi="Comic Sans MS" w:cstheme="minorBidi"/>
          <w:sz w:val="28"/>
          <w:szCs w:val="28"/>
        </w:rPr>
        <w:t>*Contains strong language, descriptions of sex, and some violence.</w:t>
      </w:r>
    </w:p>
    <w:p w:rsidR="0030029D" w:rsidRPr="0030029D" w:rsidRDefault="0030029D" w:rsidP="001D5BDC">
      <w:pPr>
        <w:rPr>
          <w:rFonts w:ascii="Comic Sans MS" w:eastAsiaTheme="minorHAnsi" w:hAnsi="Comic Sans MS" w:cstheme="minorBidi"/>
          <w:sz w:val="16"/>
          <w:szCs w:val="16"/>
        </w:rPr>
      </w:pPr>
    </w:p>
    <w:p w:rsidR="001D5BDC" w:rsidRPr="001D5BDC" w:rsidRDefault="001D5BDC" w:rsidP="001D5BDC">
      <w:pPr>
        <w:rPr>
          <w:rFonts w:ascii="Comic Sans MS" w:eastAsiaTheme="minorHAnsi" w:hAnsi="Comic Sans MS" w:cstheme="minorBidi"/>
          <w:sz w:val="28"/>
          <w:szCs w:val="28"/>
        </w:rPr>
      </w:pPr>
      <w:r w:rsidRPr="00575BB3">
        <w:rPr>
          <w:rFonts w:ascii="Comic Sans MS" w:eastAsiaTheme="minorHAnsi" w:hAnsi="Comic Sans MS" w:cstheme="minorBidi"/>
          <w:i/>
          <w:sz w:val="28"/>
          <w:szCs w:val="28"/>
        </w:rPr>
        <w:t>Winter’s Bone</w:t>
      </w:r>
      <w:r w:rsidRPr="001D5BDC">
        <w:rPr>
          <w:rFonts w:ascii="Comic Sans MS" w:eastAsiaTheme="minorHAnsi" w:hAnsi="Comic Sans MS" w:cstheme="minorBidi"/>
          <w:sz w:val="28"/>
          <w:szCs w:val="28"/>
        </w:rPr>
        <w:t xml:space="preserve"> by Daniel </w:t>
      </w:r>
      <w:proofErr w:type="spellStart"/>
      <w:r w:rsidRPr="001D5BDC">
        <w:rPr>
          <w:rFonts w:ascii="Comic Sans MS" w:eastAsiaTheme="minorHAnsi" w:hAnsi="Comic Sans MS" w:cstheme="minorBidi"/>
          <w:sz w:val="28"/>
          <w:szCs w:val="28"/>
        </w:rPr>
        <w:t>Woodrell</w:t>
      </w:r>
      <w:proofErr w:type="spellEnd"/>
      <w:r w:rsidRPr="001D5BDC">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00943C20">
        <w:rPr>
          <w:rFonts w:ascii="Comic Sans MS" w:eastAsiaTheme="minorHAnsi" w:hAnsi="Comic Sans MS" w:cstheme="minorBidi"/>
          <w:sz w:val="28"/>
          <w:szCs w:val="28"/>
        </w:rPr>
        <w:tab/>
      </w:r>
      <w:r w:rsidRPr="001D5BDC">
        <w:rPr>
          <w:rFonts w:ascii="Comic Sans MS" w:eastAsiaTheme="minorHAnsi" w:hAnsi="Comic Sans MS" w:cstheme="minorBidi"/>
          <w:sz w:val="28"/>
          <w:szCs w:val="28"/>
        </w:rPr>
        <w:t>DB 72910</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“A chilling, short mystery in which a 16-year old hunts for her missing father whose bail-jumping h</w:t>
      </w:r>
      <w:r w:rsidR="00050842">
        <w:rPr>
          <w:rFonts w:ascii="Comic Sans MS" w:eastAsiaTheme="minorHAnsi" w:hAnsi="Comic Sans MS" w:cstheme="minorBidi"/>
          <w:sz w:val="28"/>
          <w:szCs w:val="28"/>
        </w:rPr>
        <w:t xml:space="preserve">as endangered the family home. </w:t>
      </w:r>
      <w:r w:rsidRPr="001D5BDC">
        <w:rPr>
          <w:rFonts w:ascii="Comic Sans MS" w:eastAsiaTheme="minorHAnsi" w:hAnsi="Comic Sans MS" w:cstheme="minorBidi"/>
          <w:sz w:val="28"/>
          <w:szCs w:val="28"/>
        </w:rPr>
        <w:t xml:space="preserve">Set in the stark Ozarks where being with family doesn’t mean you’re any safer, this tenacious protagonist’s story will continue to haunt you on cold winter nights.”    </w:t>
      </w:r>
    </w:p>
    <w:p w:rsidR="001D5BDC" w:rsidRPr="001D5BDC"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w:t>
      </w:r>
      <w:r w:rsidR="00943C20">
        <w:rPr>
          <w:rFonts w:ascii="Comic Sans MS" w:eastAsiaTheme="minorHAnsi" w:hAnsi="Comic Sans MS" w:cstheme="minorBidi"/>
          <w:sz w:val="28"/>
          <w:szCs w:val="28"/>
        </w:rPr>
        <w:t xml:space="preserve"> </w:t>
      </w:r>
      <w:r w:rsidRPr="001D5BDC">
        <w:rPr>
          <w:rFonts w:ascii="Comic Sans MS" w:eastAsiaTheme="minorHAnsi" w:hAnsi="Comic Sans MS" w:cstheme="minorBidi"/>
          <w:sz w:val="28"/>
          <w:szCs w:val="28"/>
        </w:rPr>
        <w:t>Melissa, Reader Advisor</w:t>
      </w:r>
    </w:p>
    <w:p w:rsidR="003854EB" w:rsidRDefault="001D5BDC" w:rsidP="001D5BDC">
      <w:pPr>
        <w:rPr>
          <w:rFonts w:ascii="Comic Sans MS" w:eastAsiaTheme="minorHAnsi" w:hAnsi="Comic Sans MS" w:cstheme="minorBidi"/>
          <w:sz w:val="28"/>
          <w:szCs w:val="28"/>
        </w:rPr>
      </w:pPr>
      <w:r w:rsidRPr="001D5BDC">
        <w:rPr>
          <w:rFonts w:ascii="Comic Sans MS" w:eastAsiaTheme="minorHAnsi" w:hAnsi="Comic Sans MS" w:cstheme="minorBidi"/>
          <w:sz w:val="28"/>
          <w:szCs w:val="28"/>
        </w:rPr>
        <w:t>*Contains violence and strong language</w:t>
      </w:r>
    </w:p>
    <w:p w:rsidR="00C31503" w:rsidRDefault="00C31503" w:rsidP="001D5BDC">
      <w:pPr>
        <w:rPr>
          <w:rFonts w:ascii="Comic Sans MS" w:eastAsiaTheme="minorHAnsi" w:hAnsi="Comic Sans MS" w:cstheme="minorBidi"/>
          <w:sz w:val="16"/>
          <w:szCs w:val="16"/>
        </w:rPr>
      </w:pPr>
    </w:p>
    <w:p w:rsidR="00C007AF" w:rsidRDefault="00C007AF" w:rsidP="00DF228D">
      <w:pPr>
        <w:rPr>
          <w:rFonts w:ascii="Comic Sans MS" w:eastAsiaTheme="minorHAnsi" w:hAnsi="Comic Sans MS" w:cstheme="minorBidi"/>
          <w:b/>
          <w:sz w:val="36"/>
          <w:szCs w:val="36"/>
        </w:rPr>
      </w:pPr>
      <w:r>
        <w:rPr>
          <w:rFonts w:ascii="Comic Sans MS" w:eastAsiaTheme="minorHAnsi" w:hAnsi="Comic Sans MS" w:cstheme="minorBidi"/>
          <w:b/>
          <w:sz w:val="36"/>
          <w:szCs w:val="36"/>
        </w:rPr>
        <w:t>∞∞∞∞∞∞∞∞∞∞</w:t>
      </w:r>
      <w:r w:rsidRPr="00C007AF">
        <w:rPr>
          <w:rFonts w:ascii="Comic Sans MS" w:eastAsiaTheme="minorHAnsi" w:hAnsi="Comic Sans MS" w:cstheme="minorBidi"/>
          <w:b/>
          <w:sz w:val="36"/>
          <w:szCs w:val="36"/>
        </w:rPr>
        <w:t>∞∞∞∞∞∞∞∞∞∞∞∞∞∞∞∞∞∞</w:t>
      </w:r>
      <w:r>
        <w:rPr>
          <w:rFonts w:ascii="Comic Sans MS" w:eastAsiaTheme="minorHAnsi" w:hAnsi="Comic Sans MS" w:cstheme="minorBidi"/>
          <w:b/>
          <w:sz w:val="36"/>
          <w:szCs w:val="36"/>
        </w:rPr>
        <w:t>∞∞∞∞∞∞</w:t>
      </w:r>
    </w:p>
    <w:p w:rsidR="003854EB" w:rsidRPr="00C22EC8" w:rsidRDefault="00F12698" w:rsidP="00DF228D">
      <w:pPr>
        <w:rPr>
          <w:rFonts w:ascii="Comic Sans MS" w:eastAsiaTheme="minorHAnsi" w:hAnsi="Comic Sans MS" w:cstheme="minorBidi"/>
          <w:sz w:val="32"/>
          <w:szCs w:val="32"/>
        </w:rPr>
      </w:pPr>
      <w:r w:rsidRPr="00C22EC8">
        <w:rPr>
          <w:rFonts w:ascii="Comic Sans MS" w:eastAsiaTheme="minorHAnsi" w:hAnsi="Comic Sans MS" w:cstheme="minorBidi"/>
          <w:b/>
          <w:sz w:val="32"/>
          <w:szCs w:val="32"/>
        </w:rPr>
        <w:t>Rem</w:t>
      </w:r>
      <w:r w:rsidR="00C31503" w:rsidRPr="00C22EC8">
        <w:rPr>
          <w:rFonts w:ascii="Comic Sans MS" w:eastAsiaTheme="minorHAnsi" w:hAnsi="Comic Sans MS" w:cstheme="minorBidi"/>
          <w:b/>
          <w:sz w:val="32"/>
          <w:szCs w:val="32"/>
        </w:rPr>
        <w:t xml:space="preserve">ember to take the survey! </w:t>
      </w:r>
      <w:r w:rsidR="00C007AF" w:rsidRPr="00C22EC8">
        <w:rPr>
          <w:rFonts w:ascii="Comic Sans MS" w:eastAsiaTheme="minorHAnsi" w:hAnsi="Comic Sans MS" w:cstheme="minorBidi"/>
          <w:b/>
          <w:sz w:val="32"/>
          <w:szCs w:val="32"/>
        </w:rPr>
        <w:t>C</w:t>
      </w:r>
      <w:r w:rsidR="00C22EC8">
        <w:rPr>
          <w:rFonts w:ascii="Comic Sans MS" w:eastAsiaTheme="minorHAnsi" w:hAnsi="Comic Sans MS" w:cstheme="minorBidi"/>
          <w:b/>
          <w:sz w:val="32"/>
          <w:szCs w:val="32"/>
        </w:rPr>
        <w:t>ontact</w:t>
      </w:r>
      <w:r w:rsidR="00C007AF" w:rsidRPr="00C22EC8">
        <w:rPr>
          <w:rFonts w:ascii="Comic Sans MS" w:eastAsiaTheme="minorHAnsi" w:hAnsi="Comic Sans MS" w:cstheme="minorBidi"/>
          <w:b/>
          <w:sz w:val="32"/>
          <w:szCs w:val="32"/>
        </w:rPr>
        <w:t xml:space="preserve"> us to assist you with it i</w:t>
      </w:r>
      <w:r w:rsidR="00C31503" w:rsidRPr="00C22EC8">
        <w:rPr>
          <w:rFonts w:ascii="Comic Sans MS" w:eastAsiaTheme="minorHAnsi" w:hAnsi="Comic Sans MS" w:cstheme="minorBidi"/>
          <w:b/>
          <w:sz w:val="32"/>
          <w:szCs w:val="32"/>
        </w:rPr>
        <w:t xml:space="preserve">f you are listening </w:t>
      </w:r>
      <w:r w:rsidR="00043D31" w:rsidRPr="00C22EC8">
        <w:rPr>
          <w:rFonts w:ascii="Comic Sans MS" w:eastAsiaTheme="minorHAnsi" w:hAnsi="Comic Sans MS" w:cstheme="minorBidi"/>
          <w:b/>
          <w:sz w:val="32"/>
          <w:szCs w:val="32"/>
        </w:rPr>
        <w:t>to this newsletter on cartridge</w:t>
      </w:r>
      <w:r w:rsidR="00C22EC8">
        <w:rPr>
          <w:rFonts w:ascii="Comic Sans MS" w:eastAsiaTheme="minorHAnsi" w:hAnsi="Comic Sans MS" w:cstheme="minorBidi"/>
          <w:b/>
          <w:sz w:val="32"/>
          <w:szCs w:val="32"/>
        </w:rPr>
        <w:t xml:space="preserve"> or reading it </w:t>
      </w:r>
      <w:r w:rsidR="00C22EC8" w:rsidRPr="00C22EC8">
        <w:rPr>
          <w:rFonts w:ascii="Comic Sans MS" w:eastAsiaTheme="minorHAnsi" w:hAnsi="Comic Sans MS" w:cstheme="minorBidi"/>
          <w:b/>
          <w:sz w:val="32"/>
          <w:szCs w:val="32"/>
        </w:rPr>
        <w:t>in braille</w:t>
      </w:r>
      <w:r w:rsidR="0064760B">
        <w:rPr>
          <w:rFonts w:ascii="Comic Sans MS" w:eastAsiaTheme="minorHAnsi" w:hAnsi="Comic Sans MS" w:cstheme="minorBidi"/>
          <w:b/>
          <w:sz w:val="32"/>
          <w:szCs w:val="32"/>
        </w:rPr>
        <w:t xml:space="preserve">, </w:t>
      </w:r>
      <w:r w:rsidR="00C22EC8">
        <w:rPr>
          <w:rFonts w:ascii="Comic Sans MS" w:eastAsiaTheme="minorHAnsi" w:hAnsi="Comic Sans MS" w:cstheme="minorBidi"/>
          <w:b/>
          <w:sz w:val="32"/>
          <w:szCs w:val="32"/>
        </w:rPr>
        <w:t>by email</w:t>
      </w:r>
      <w:r w:rsidR="0064760B">
        <w:rPr>
          <w:rFonts w:ascii="Comic Sans MS" w:eastAsiaTheme="minorHAnsi" w:hAnsi="Comic Sans MS" w:cstheme="minorBidi"/>
          <w:b/>
          <w:sz w:val="32"/>
          <w:szCs w:val="32"/>
        </w:rPr>
        <w:t xml:space="preserve"> or on our website</w:t>
      </w:r>
      <w:r w:rsidR="00043D31" w:rsidRPr="00C22EC8">
        <w:rPr>
          <w:rFonts w:ascii="Comic Sans MS" w:eastAsiaTheme="minorHAnsi" w:hAnsi="Comic Sans MS" w:cstheme="minorBidi"/>
          <w:b/>
          <w:sz w:val="32"/>
          <w:szCs w:val="32"/>
        </w:rPr>
        <w:t>.</w:t>
      </w:r>
      <w:r w:rsidR="00C31503" w:rsidRPr="00C22EC8">
        <w:rPr>
          <w:rFonts w:ascii="Comic Sans MS" w:eastAsiaTheme="minorHAnsi" w:hAnsi="Comic Sans MS" w:cstheme="minorBidi"/>
          <w:b/>
          <w:sz w:val="32"/>
          <w:szCs w:val="32"/>
        </w:rPr>
        <w:t xml:space="preserve"> </w:t>
      </w:r>
    </w:p>
    <w:p w:rsidR="003854EB" w:rsidRPr="00850AA7" w:rsidRDefault="003854EB" w:rsidP="00DF228D">
      <w:pPr>
        <w:rPr>
          <w:rFonts w:ascii="Comic Sans MS" w:eastAsiaTheme="minorHAnsi" w:hAnsi="Comic Sans MS" w:cstheme="minorBidi"/>
          <w:sz w:val="28"/>
          <w:szCs w:val="28"/>
        </w:rPr>
        <w:sectPr w:rsidR="003854EB" w:rsidRPr="00850AA7" w:rsidSect="00E53B9E">
          <w:headerReference w:type="even" r:id="rId21"/>
          <w:headerReference w:type="default" r:id="rId22"/>
          <w:footerReference w:type="even" r:id="rId23"/>
          <w:footerReference w:type="default" r:id="rId24"/>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rFonts w:ascii="Comic Sans MS" w:hAnsi="Comic Sans MS"/>
                <w:spacing w:val="-20"/>
                <w:position w:val="6"/>
                <w:sz w:val="28"/>
                <w:szCs w:val="28"/>
              </w:rPr>
            </w:pPr>
            <w:r w:rsidRPr="00036AA6">
              <w:rPr>
                <w:rFonts w:ascii="Comic Sans MS" w:hAnsi="Comic Sans MS"/>
                <w:spacing w:val="-20"/>
                <w:position w:val="6"/>
                <w:sz w:val="28"/>
                <w:szCs w:val="28"/>
              </w:rPr>
              <w:lastRenderedPageBreak/>
              <w:t xml:space="preserve">Braille and Talking </w:t>
            </w:r>
            <w:smartTag w:uri="urn:schemas-microsoft-com:office:smarttags" w:element="place">
              <w:smartTag w:uri="urn:schemas-microsoft-com:office:smarttags" w:element="PlaceName">
                <w:r w:rsidRPr="00036AA6">
                  <w:rPr>
                    <w:rFonts w:ascii="Comic Sans MS" w:hAnsi="Comic Sans MS"/>
                    <w:spacing w:val="-20"/>
                    <w:position w:val="6"/>
                    <w:sz w:val="28"/>
                    <w:szCs w:val="28"/>
                  </w:rPr>
                  <w:t>Book</w:t>
                </w:r>
              </w:smartTag>
              <w:r w:rsidRPr="00036AA6">
                <w:rPr>
                  <w:rFonts w:ascii="Comic Sans MS" w:hAnsi="Comic Sans MS"/>
                  <w:spacing w:val="-20"/>
                  <w:position w:val="6"/>
                  <w:sz w:val="28"/>
                  <w:szCs w:val="28"/>
                </w:rPr>
                <w:t xml:space="preserve"> </w:t>
              </w:r>
              <w:smartTag w:uri="urn:schemas-microsoft-com:office:smarttags" w:element="PlaceName">
                <w:r w:rsidRPr="00036AA6">
                  <w:rPr>
                    <w:rFonts w:ascii="Comic Sans MS" w:hAnsi="Comic Sans MS"/>
                    <w:spacing w:val="-20"/>
                    <w:position w:val="6"/>
                    <w:sz w:val="28"/>
                    <w:szCs w:val="28"/>
                  </w:rPr>
                  <w:t>Library</w:t>
                </w:r>
              </w:smartTag>
              <w:r w:rsidRPr="00036AA6">
                <w:rPr>
                  <w:rFonts w:ascii="Comic Sans MS" w:hAnsi="Comic Sans MS"/>
                  <w:spacing w:val="-20"/>
                  <w:position w:val="6"/>
                  <w:sz w:val="28"/>
                  <w:szCs w:val="28"/>
                </w:rPr>
                <w:br/>
              </w:r>
              <w:smartTag w:uri="urn:schemas-microsoft-com:office:smarttags" w:element="PlaceName">
                <w:r w:rsidRPr="00036AA6">
                  <w:rPr>
                    <w:rFonts w:ascii="Comic Sans MS" w:hAnsi="Comic Sans MS"/>
                    <w:spacing w:val="-20"/>
                    <w:position w:val="6"/>
                    <w:sz w:val="28"/>
                    <w:szCs w:val="28"/>
                  </w:rPr>
                  <w:t>California</w:t>
                </w:r>
              </w:smartTag>
              <w:r w:rsidRPr="00036AA6">
                <w:rPr>
                  <w:rFonts w:ascii="Comic Sans MS" w:hAnsi="Comic Sans MS"/>
                  <w:spacing w:val="-20"/>
                  <w:position w:val="6"/>
                  <w:sz w:val="28"/>
                  <w:szCs w:val="28"/>
                </w:rPr>
                <w:t xml:space="preserve"> </w:t>
              </w:r>
              <w:smartTag w:uri="urn:schemas-microsoft-com:office:smarttags" w:element="PlaceType">
                <w:r w:rsidRPr="00036AA6">
                  <w:rPr>
                    <w:rFonts w:ascii="Comic Sans MS" w:hAnsi="Comic Sans MS"/>
                    <w:spacing w:val="-20"/>
                    <w:position w:val="6"/>
                    <w:sz w:val="28"/>
                    <w:szCs w:val="28"/>
                  </w:rPr>
                  <w:t>State</w:t>
                </w:r>
              </w:smartTag>
            </w:smartTag>
            <w:r w:rsidRPr="00036AA6">
              <w:rPr>
                <w:rFonts w:ascii="Comic Sans MS" w:hAnsi="Comic Sans MS"/>
                <w:spacing w:val="-20"/>
                <w:position w:val="6"/>
                <w:sz w:val="28"/>
                <w:szCs w:val="28"/>
              </w:rPr>
              <w:t xml:space="preserve"> Library</w:t>
            </w:r>
            <w:r w:rsidRPr="00036AA6">
              <w:rPr>
                <w:rFonts w:ascii="Comic Sans MS" w:hAnsi="Comic Sans MS"/>
                <w:spacing w:val="-20"/>
                <w:position w:val="6"/>
                <w:sz w:val="28"/>
                <w:szCs w:val="28"/>
              </w:rPr>
              <w:br/>
            </w:r>
            <w:smartTag w:uri="urn:schemas-microsoft-com:office:smarttags" w:element="address">
              <w:smartTag w:uri="urn:schemas-microsoft-com:office:smarttags" w:element="Street">
                <w:r w:rsidRPr="00036AA6">
                  <w:rPr>
                    <w:rFonts w:ascii="Comic Sans MS" w:hAnsi="Comic Sans MS"/>
                    <w:spacing w:val="-20"/>
                    <w:position w:val="6"/>
                    <w:sz w:val="28"/>
                    <w:szCs w:val="28"/>
                  </w:rPr>
                  <w:t>P.O. Box 942837</w:t>
                </w:r>
              </w:smartTag>
              <w:r w:rsidRPr="00036AA6">
                <w:rPr>
                  <w:rFonts w:ascii="Comic Sans MS" w:hAnsi="Comic Sans MS"/>
                  <w:spacing w:val="-20"/>
                  <w:position w:val="6"/>
                  <w:sz w:val="28"/>
                  <w:szCs w:val="28"/>
                </w:rPr>
                <w:br/>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94237-0001</w:t>
                </w:r>
              </w:smartTag>
            </w:smartTag>
          </w:p>
          <w:p w:rsidR="007F4DEA" w:rsidRPr="0032693E" w:rsidRDefault="007F4DEA" w:rsidP="006A19D5">
            <w:pPr>
              <w:rPr>
                <w:rFonts w:ascii="Comic Sans MS" w:hAnsi="Comic Sans MS"/>
                <w:spacing w:val="-20"/>
                <w:position w:val="6"/>
                <w:lang w:val="en"/>
              </w:rPr>
            </w:pPr>
          </w:p>
          <w:p w:rsidR="005D454E" w:rsidRPr="0032693E" w:rsidRDefault="005D454E" w:rsidP="006A19D5">
            <w:pPr>
              <w:rPr>
                <w:rFonts w:ascii="Comic Sans MS" w:hAnsi="Comic Sans MS"/>
                <w:spacing w:val="-20"/>
                <w:position w:val="6"/>
                <w:lang w:val="en"/>
              </w:rPr>
            </w:pPr>
            <w:r w:rsidRPr="0032693E">
              <w:rPr>
                <w:rFonts w:ascii="Comic Sans MS" w:hAnsi="Comic Sans MS"/>
                <w:spacing w:val="-20"/>
                <w:position w:val="6"/>
                <w:lang w:val="en"/>
              </w:rPr>
              <w:t>ADDRESS SERVICE REQUESTED</w:t>
            </w:r>
          </w:p>
          <w:p w:rsidR="005D454E" w:rsidRPr="00036AA6" w:rsidRDefault="005D454E" w:rsidP="006A19D5">
            <w:pPr>
              <w:rPr>
                <w:rFonts w:ascii="Comic Sans MS" w:hAnsi="Comic Sans MS"/>
                <w:spacing w:val="-20"/>
                <w:position w:val="6"/>
                <w:sz w:val="28"/>
                <w:szCs w:val="28"/>
                <w:lang w:val="en"/>
              </w:rPr>
            </w:pPr>
          </w:p>
        </w:tc>
      </w:tr>
    </w:tbl>
    <w:p w:rsidR="005D454E" w:rsidRPr="00036AA6" w:rsidRDefault="005D454E" w:rsidP="006A19D5">
      <w:pPr>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ab/>
        <w:t xml:space="preserve">Free Matter for the Blind and </w:t>
      </w:r>
      <w:r w:rsidRPr="00036AA6">
        <w:rPr>
          <w:rFonts w:ascii="Comic Sans MS" w:hAnsi="Comic Sans MS"/>
          <w:spacing w:val="-20"/>
          <w:position w:val="6"/>
          <w:sz w:val="28"/>
          <w:szCs w:val="28"/>
          <w:lang w:val="en"/>
        </w:rPr>
        <w:tab/>
        <w:t>Physically Handicapped</w:t>
      </w: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u w:val="single"/>
        </w:rPr>
      </w:pPr>
    </w:p>
    <w:p w:rsidR="005D454E" w:rsidRPr="0092336D" w:rsidRDefault="005D454E" w:rsidP="006A19D5">
      <w:pPr>
        <w:rPr>
          <w:rFonts w:ascii="Comic Sans MS" w:hAnsi="Comic Sans MS"/>
          <w:sz w:val="28"/>
          <w:szCs w:val="28"/>
          <w:lang w:val="en"/>
        </w:rPr>
      </w:pPr>
    </w:p>
    <w:p w:rsidR="005D454E" w:rsidRPr="0092336D" w:rsidRDefault="005D454E" w:rsidP="006A19D5">
      <w:pPr>
        <w:rPr>
          <w:rFonts w:ascii="Comic Sans MS" w:hAnsi="Comic Sans MS"/>
          <w:sz w:val="28"/>
          <w:szCs w:val="28"/>
          <w:lang w:val="en"/>
        </w:rPr>
      </w:pPr>
    </w:p>
    <w:p w:rsidR="005D454E" w:rsidRPr="006A19D5" w:rsidRDefault="005D454E" w:rsidP="006A19D5">
      <w:pPr>
        <w:rPr>
          <w:rFonts w:ascii="Comic Sans MS" w:hAnsi="Comic Sans MS"/>
          <w:sz w:val="32"/>
          <w:lang w:val="en"/>
        </w:rPr>
      </w:pPr>
    </w:p>
    <w:p w:rsidR="005D454E" w:rsidRDefault="00F26CF9" w:rsidP="006A19D5">
      <w:pPr>
        <w:rPr>
          <w:rFonts w:ascii="Comic Sans MS" w:hAnsi="Comic Sans MS"/>
          <w:sz w:val="32"/>
          <w:lang w:val="en"/>
        </w:rPr>
      </w:pPr>
      <w:r>
        <w:rPr>
          <w:rFonts w:ascii="Comic Sans MS" w:hAnsi="Comic Sans MS"/>
          <w:sz w:val="32"/>
          <w:lang w:val="en"/>
        </w:rPr>
        <w:tab/>
      </w:r>
      <w:r>
        <w:rPr>
          <w:rFonts w:ascii="Comic Sans MS" w:hAnsi="Comic Sans MS"/>
          <w:sz w:val="32"/>
          <w:lang w:val="en"/>
        </w:rPr>
        <w:tab/>
      </w:r>
      <w:r>
        <w:rPr>
          <w:rFonts w:ascii="Comic Sans MS" w:hAnsi="Comic Sans MS"/>
          <w:sz w:val="32"/>
          <w:lang w:val="en"/>
        </w:rPr>
        <w:tab/>
      </w:r>
    </w:p>
    <w:p w:rsidR="00F26CF9" w:rsidRDefault="00F26CF9" w:rsidP="006A19D5">
      <w:pPr>
        <w:rPr>
          <w:rFonts w:ascii="Comic Sans MS" w:hAnsi="Comic Sans MS"/>
          <w:sz w:val="32"/>
          <w:lang w:val="en"/>
        </w:rPr>
      </w:pPr>
    </w:p>
    <w:p w:rsidR="00036AA6" w:rsidRDefault="00036AA6" w:rsidP="006A19D5">
      <w:pPr>
        <w:rPr>
          <w:rFonts w:ascii="Comic Sans MS" w:hAnsi="Comic Sans MS"/>
          <w:sz w:val="32"/>
          <w:lang w:val="en"/>
        </w:rPr>
      </w:pPr>
    </w:p>
    <w:p w:rsidR="00036AA6" w:rsidRDefault="00036AA6"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Default="00F26CF9" w:rsidP="006A19D5">
      <w:pPr>
        <w:rPr>
          <w:rFonts w:ascii="Comic Sans MS" w:hAnsi="Comic Sans MS"/>
          <w:sz w:val="32"/>
          <w:lang w:val="en"/>
        </w:rPr>
      </w:pPr>
    </w:p>
    <w:p w:rsidR="00F26CF9" w:rsidRPr="006A19D5" w:rsidRDefault="00F26CF9" w:rsidP="006A19D5">
      <w:pPr>
        <w:rPr>
          <w:rFonts w:ascii="Comic Sans MS" w:hAnsi="Comic Sans MS"/>
          <w:sz w:val="32"/>
          <w:lang w:val="en"/>
        </w:rPr>
      </w:pPr>
    </w:p>
    <w:p w:rsidR="00EB3295" w:rsidRDefault="00EB3295" w:rsidP="00EB3295">
      <w:pPr>
        <w:spacing w:line="340" w:lineRule="exact"/>
        <w:rPr>
          <w:rFonts w:ascii="Comic Sans MS" w:hAnsi="Comic Sans MS"/>
          <w:sz w:val="32"/>
          <w:lang w:val="en"/>
        </w:rPr>
      </w:pPr>
    </w:p>
    <w:p w:rsidR="00C119C1" w:rsidRDefault="00C119C1" w:rsidP="00EB3295">
      <w:pPr>
        <w:spacing w:line="340" w:lineRule="exact"/>
        <w:rPr>
          <w:rFonts w:ascii="Comic Sans MS" w:hAnsi="Comic Sans MS"/>
          <w:sz w:val="32"/>
          <w:lang w:val="en"/>
        </w:rPr>
      </w:pPr>
    </w:p>
    <w:p w:rsidR="00B71EE7" w:rsidRDefault="00B36767" w:rsidP="00EB3295">
      <w:pPr>
        <w:spacing w:line="340" w:lineRule="exact"/>
        <w:rPr>
          <w:rFonts w:ascii="Comic Sans MS" w:hAnsi="Comic Sans MS"/>
          <w:sz w:val="32"/>
          <w:lang w:val="en"/>
        </w:rPr>
      </w:pPr>
      <w:r>
        <w:rPr>
          <w:rFonts w:ascii="Comic Sans MS" w:hAnsi="Comic Sans MS"/>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rFonts w:ascii="Comic Sans MS" w:hAnsi="Comic Sans MS"/>
          <w:spacing w:val="-20"/>
          <w:position w:val="6"/>
          <w:sz w:val="8"/>
          <w:szCs w:val="8"/>
          <w:lang w:val="en"/>
        </w:rPr>
      </w:pPr>
      <w:r w:rsidRPr="00036AA6">
        <w:rPr>
          <w:rFonts w:ascii="Comic Sans MS" w:hAnsi="Comic Sans MS"/>
          <w:i/>
          <w:spacing w:val="-20"/>
          <w:position w:val="6"/>
          <w:sz w:val="28"/>
          <w:szCs w:val="28"/>
          <w:lang w:val="en"/>
        </w:rPr>
        <w:t>BTBL News</w:t>
      </w:r>
      <w:r w:rsidRPr="00036AA6">
        <w:rPr>
          <w:rFonts w:ascii="Comic Sans MS" w:hAnsi="Comic Sans MS"/>
          <w:spacing w:val="-20"/>
          <w:position w:val="6"/>
          <w:sz w:val="28"/>
          <w:szCs w:val="28"/>
          <w:lang w:val="en"/>
        </w:rPr>
        <w:t xml:space="preserve"> is written and edited by staff of the Braille and Talking Book Library</w:t>
      </w:r>
      <w:r w:rsidR="00CE194D" w:rsidRPr="00036AA6">
        <w:rPr>
          <w:rFonts w:ascii="Comic Sans MS" w:hAnsi="Comic Sans MS"/>
          <w:spacing w:val="-20"/>
          <w:position w:val="6"/>
          <w:sz w:val="28"/>
          <w:szCs w:val="28"/>
          <w:lang w:val="en"/>
        </w:rPr>
        <w:t xml:space="preserve"> at the California State Library</w:t>
      </w:r>
      <w:r w:rsidR="00A73F12"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It is available in braill</w:t>
      </w:r>
      <w:r w:rsidR="00400FBF">
        <w:rPr>
          <w:rFonts w:ascii="Comic Sans MS" w:hAnsi="Comic Sans MS"/>
          <w:spacing w:val="-20"/>
          <w:position w:val="6"/>
          <w:sz w:val="28"/>
          <w:szCs w:val="28"/>
          <w:lang w:val="en"/>
        </w:rPr>
        <w:t>e, audio file</w:t>
      </w:r>
      <w:r w:rsidR="00F3167D">
        <w:rPr>
          <w:rFonts w:ascii="Comic Sans MS" w:hAnsi="Comic Sans MS"/>
          <w:spacing w:val="-20"/>
          <w:position w:val="6"/>
          <w:sz w:val="28"/>
          <w:szCs w:val="28"/>
          <w:lang w:val="en"/>
        </w:rPr>
        <w:t>, through e</w:t>
      </w:r>
      <w:r w:rsidRPr="00036AA6">
        <w:rPr>
          <w:rFonts w:ascii="Comic Sans MS" w:hAnsi="Comic Sans MS"/>
          <w:spacing w:val="-20"/>
          <w:position w:val="6"/>
          <w:sz w:val="28"/>
          <w:szCs w:val="28"/>
          <w:lang w:val="en"/>
        </w:rPr>
        <w:t xml:space="preserve">mail, and in large print upon </w:t>
      </w:r>
      <w:r w:rsidR="000975F0" w:rsidRPr="00036AA6">
        <w:rPr>
          <w:rFonts w:ascii="Comic Sans MS" w:hAnsi="Comic Sans MS"/>
          <w:spacing w:val="-20"/>
          <w:position w:val="6"/>
          <w:sz w:val="28"/>
          <w:szCs w:val="28"/>
          <w:lang w:val="en"/>
        </w:rPr>
        <w:t>request, or through our website.</w:t>
      </w:r>
      <w:r w:rsidRPr="00036AA6">
        <w:rPr>
          <w:rFonts w:ascii="Comic Sans MS" w:hAnsi="Comic Sans MS"/>
          <w:spacing w:val="-20"/>
          <w:position w:val="6"/>
          <w:sz w:val="28"/>
          <w:szCs w:val="28"/>
          <w:lang w:val="en"/>
        </w:rPr>
        <w:t xml:space="preserve"> </w:t>
      </w:r>
      <w:r w:rsidR="00856C56" w:rsidRPr="00036AA6">
        <w:rPr>
          <w:rFonts w:ascii="Comic Sans MS" w:hAnsi="Comic Sans MS"/>
          <w:spacing w:val="-20"/>
          <w:position w:val="6"/>
          <w:sz w:val="28"/>
          <w:szCs w:val="28"/>
          <w:lang w:val="en"/>
        </w:rPr>
        <w:t xml:space="preserve"> </w:t>
      </w:r>
    </w:p>
    <w:p w:rsidR="00883488" w:rsidRPr="00883488" w:rsidRDefault="00883488" w:rsidP="00EB3295">
      <w:pPr>
        <w:spacing w:line="340" w:lineRule="exact"/>
        <w:rPr>
          <w:rFonts w:ascii="Comic Sans MS" w:hAnsi="Comic Sans MS"/>
          <w:spacing w:val="-20"/>
          <w:position w:val="6"/>
          <w:sz w:val="8"/>
          <w:szCs w:val="8"/>
          <w:lang w:val="en"/>
        </w:rPr>
      </w:pPr>
    </w:p>
    <w:p w:rsidR="00FB4353" w:rsidRPr="00036AA6" w:rsidRDefault="005D454E" w:rsidP="00EB3295">
      <w:pPr>
        <w:spacing w:line="34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Library Service Hours:</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9:30 AM</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w:t>
      </w:r>
      <w:r w:rsidR="00EC4CA7" w:rsidRPr="00036AA6">
        <w:rPr>
          <w:rFonts w:ascii="Comic Sans MS" w:hAnsi="Comic Sans MS"/>
          <w:spacing w:val="-20"/>
          <w:position w:val="6"/>
          <w:sz w:val="28"/>
          <w:szCs w:val="28"/>
          <w:lang w:val="en"/>
        </w:rPr>
        <w:t xml:space="preserve"> </w:t>
      </w:r>
      <w:r w:rsidR="00FB4353" w:rsidRPr="00036AA6">
        <w:rPr>
          <w:rFonts w:ascii="Comic Sans MS" w:hAnsi="Comic Sans MS"/>
          <w:spacing w:val="-20"/>
          <w:position w:val="6"/>
          <w:sz w:val="28"/>
          <w:szCs w:val="28"/>
          <w:lang w:val="en"/>
        </w:rPr>
        <w:t>4</w:t>
      </w:r>
      <w:r w:rsidR="00EC4CA7" w:rsidRPr="00036AA6">
        <w:rPr>
          <w:rFonts w:ascii="Comic Sans MS" w:hAnsi="Comic Sans MS"/>
          <w:spacing w:val="-20"/>
          <w:position w:val="6"/>
          <w:sz w:val="28"/>
          <w:szCs w:val="28"/>
          <w:lang w:val="en"/>
        </w:rPr>
        <w:t>:00</w:t>
      </w:r>
      <w:r w:rsidR="00FB4353" w:rsidRPr="00036AA6">
        <w:rPr>
          <w:rFonts w:ascii="Comic Sans MS" w:hAnsi="Comic Sans MS"/>
          <w:spacing w:val="-20"/>
          <w:position w:val="6"/>
          <w:sz w:val="28"/>
          <w:szCs w:val="28"/>
          <w:lang w:val="en"/>
        </w:rPr>
        <w:t xml:space="preserve"> PM, Monday-Friday</w:t>
      </w:r>
    </w:p>
    <w:p w:rsidR="005D454E" w:rsidRPr="00036AA6" w:rsidRDefault="009A5D0C"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lang w:val="en"/>
        </w:rPr>
        <w:t>Phone</w:t>
      </w:r>
      <w:r w:rsidR="005D454E" w:rsidRPr="00036AA6">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916-654-0640</w:t>
      </w:r>
      <w:r w:rsidR="005F7532" w:rsidRPr="00036AA6">
        <w:rPr>
          <w:rFonts w:ascii="Comic Sans MS" w:hAnsi="Comic Sans MS"/>
          <w:spacing w:val="-20"/>
          <w:position w:val="6"/>
          <w:sz w:val="28"/>
          <w:szCs w:val="28"/>
          <w:lang w:val="en"/>
        </w:rPr>
        <w:t xml:space="preserve">; </w:t>
      </w:r>
      <w:r w:rsidR="002C316E">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lang w:val="en"/>
        </w:rPr>
        <w:t>800-9</w:t>
      </w:r>
      <w:r w:rsidR="00ED218A" w:rsidRPr="00036AA6">
        <w:rPr>
          <w:rFonts w:ascii="Comic Sans MS" w:hAnsi="Comic Sans MS"/>
          <w:spacing w:val="-20"/>
          <w:position w:val="6"/>
          <w:sz w:val="28"/>
          <w:szCs w:val="28"/>
          <w:lang w:val="en"/>
        </w:rPr>
        <w:t>52-5666 (toll-free in CA</w:t>
      </w:r>
      <w:r w:rsidR="005D454E" w:rsidRPr="00036AA6">
        <w:rPr>
          <w:rFonts w:ascii="Comic Sans MS" w:hAnsi="Comic Sans MS"/>
          <w:spacing w:val="-20"/>
          <w:position w:val="6"/>
          <w:sz w:val="28"/>
          <w:szCs w:val="28"/>
          <w:lang w:val="en"/>
        </w:rPr>
        <w:t>)</w:t>
      </w:r>
      <w:r w:rsidRPr="00036AA6">
        <w:rPr>
          <w:rFonts w:ascii="Comic Sans MS" w:hAnsi="Comic Sans MS"/>
          <w:spacing w:val="-20"/>
          <w:position w:val="6"/>
          <w:sz w:val="28"/>
          <w:szCs w:val="28"/>
          <w:lang w:val="en"/>
        </w:rPr>
        <w:t>;</w:t>
      </w:r>
      <w:r w:rsidR="002C316E">
        <w:rPr>
          <w:rFonts w:ascii="Comic Sans MS" w:hAnsi="Comic Sans MS"/>
          <w:spacing w:val="-20"/>
          <w:position w:val="6"/>
          <w:sz w:val="28"/>
          <w:szCs w:val="28"/>
          <w:lang w:val="en"/>
        </w:rPr>
        <w:t xml:space="preserve"> </w:t>
      </w:r>
      <w:r w:rsidRPr="00036AA6">
        <w:rPr>
          <w:rFonts w:ascii="Comic Sans MS" w:hAnsi="Comic Sans MS"/>
          <w:spacing w:val="-20"/>
          <w:position w:val="6"/>
          <w:sz w:val="28"/>
          <w:szCs w:val="28"/>
          <w:lang w:val="en"/>
        </w:rPr>
        <w:t xml:space="preserve"> </w:t>
      </w:r>
      <w:r w:rsidR="005D454E" w:rsidRPr="00036AA6">
        <w:rPr>
          <w:rFonts w:ascii="Comic Sans MS" w:hAnsi="Comic Sans MS"/>
          <w:spacing w:val="-20"/>
          <w:position w:val="6"/>
          <w:sz w:val="28"/>
          <w:szCs w:val="28"/>
        </w:rPr>
        <w:t>916-654-1119 (fax)</w:t>
      </w:r>
    </w:p>
    <w:p w:rsidR="005D454E" w:rsidRPr="00036AA6" w:rsidRDefault="005D454E" w:rsidP="00D07C3B">
      <w:pPr>
        <w:spacing w:line="360" w:lineRule="exact"/>
        <w:rPr>
          <w:rFonts w:ascii="Comic Sans MS" w:hAnsi="Comic Sans MS"/>
          <w:spacing w:val="-20"/>
          <w:position w:val="6"/>
          <w:sz w:val="28"/>
          <w:szCs w:val="28"/>
          <w:lang w:val="en"/>
        </w:rPr>
      </w:pPr>
      <w:r w:rsidRPr="00036AA6">
        <w:rPr>
          <w:rFonts w:ascii="Comic Sans MS" w:hAnsi="Comic Sans MS"/>
          <w:spacing w:val="-20"/>
          <w:position w:val="6"/>
          <w:sz w:val="28"/>
          <w:szCs w:val="28"/>
        </w:rPr>
        <w:t xml:space="preserve">E-mail for customer requests or contact information: </w:t>
      </w:r>
      <w:r w:rsidR="002C316E">
        <w:rPr>
          <w:rFonts w:ascii="Comic Sans MS" w:hAnsi="Comic Sans MS"/>
          <w:spacing w:val="-20"/>
          <w:position w:val="6"/>
          <w:sz w:val="28"/>
          <w:szCs w:val="28"/>
        </w:rPr>
        <w:t xml:space="preserve"> </w:t>
      </w:r>
      <w:hyperlink r:id="rId25" w:history="1">
        <w:r w:rsidR="0075022A" w:rsidRPr="003B5150">
          <w:rPr>
            <w:rStyle w:val="Hyperlink"/>
            <w:rFonts w:ascii="Comic Sans MS" w:hAnsi="Comic Sans MS"/>
            <w:spacing w:val="-20"/>
            <w:position w:val="6"/>
            <w:sz w:val="30"/>
            <w:szCs w:val="30"/>
          </w:rPr>
          <w:t>btbl@library.ca.gov</w:t>
        </w:r>
      </w:hyperlink>
      <w:r w:rsidR="0075022A">
        <w:rPr>
          <w:rFonts w:ascii="Comic Sans MS" w:hAnsi="Comic Sans MS"/>
          <w:spacing w:val="-20"/>
          <w:position w:val="6"/>
          <w:sz w:val="30"/>
          <w:szCs w:val="30"/>
        </w:rPr>
        <w:t xml:space="preserve"> </w:t>
      </w:r>
    </w:p>
    <w:p w:rsidR="005D454E" w:rsidRPr="00036AA6" w:rsidRDefault="005D454E" w:rsidP="00EB3295">
      <w:pPr>
        <w:spacing w:line="340" w:lineRule="exact"/>
        <w:rPr>
          <w:rFonts w:ascii="Comic Sans MS" w:hAnsi="Comic Sans MS"/>
          <w:spacing w:val="-20"/>
          <w:position w:val="6"/>
          <w:sz w:val="28"/>
          <w:szCs w:val="28"/>
          <w:lang w:val="fr-FR"/>
        </w:rPr>
      </w:pPr>
      <w:proofErr w:type="spellStart"/>
      <w:r w:rsidRPr="00036AA6">
        <w:rPr>
          <w:rFonts w:ascii="Comic Sans MS" w:hAnsi="Comic Sans MS"/>
          <w:spacing w:val="-20"/>
          <w:position w:val="6"/>
          <w:sz w:val="28"/>
          <w:szCs w:val="28"/>
          <w:lang w:val="fr-FR"/>
        </w:rPr>
        <w:t>Web</w:t>
      </w:r>
      <w:r w:rsidR="009A5D0C" w:rsidRPr="00036AA6">
        <w:rPr>
          <w:rFonts w:ascii="Comic Sans MS" w:hAnsi="Comic Sans MS"/>
          <w:spacing w:val="-20"/>
          <w:position w:val="6"/>
          <w:sz w:val="28"/>
          <w:szCs w:val="28"/>
          <w:lang w:val="fr-FR"/>
        </w:rPr>
        <w:t>site</w:t>
      </w:r>
      <w:proofErr w:type="spellEnd"/>
      <w:r w:rsidR="009A5D0C" w:rsidRPr="00036AA6">
        <w:rPr>
          <w:rFonts w:ascii="Comic Sans MS" w:hAnsi="Comic Sans MS"/>
          <w:spacing w:val="-20"/>
          <w:position w:val="6"/>
          <w:sz w:val="28"/>
          <w:szCs w:val="28"/>
          <w:lang w:val="fr-FR"/>
        </w:rPr>
        <w:t>:</w:t>
      </w:r>
      <w:r w:rsidR="002C316E">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 xml:space="preserve"> </w:t>
      </w:r>
      <w:hyperlink r:id="rId26" w:history="1">
        <w:r w:rsidR="009A5D0C" w:rsidRPr="007B2E46">
          <w:rPr>
            <w:rStyle w:val="Hyperlink"/>
            <w:rFonts w:ascii="Comic Sans MS" w:hAnsi="Comic Sans MS"/>
            <w:spacing w:val="-20"/>
            <w:position w:val="6"/>
            <w:sz w:val="30"/>
            <w:szCs w:val="30"/>
            <w:lang w:val="fr-FR"/>
          </w:rPr>
          <w:t>btbl.ca.gov</w:t>
        </w:r>
      </w:hyperlink>
      <w:r w:rsidR="0075022A">
        <w:rPr>
          <w:rFonts w:ascii="Comic Sans MS" w:hAnsi="Comic Sans MS"/>
          <w:spacing w:val="-20"/>
          <w:position w:val="6"/>
          <w:sz w:val="30"/>
          <w:szCs w:val="30"/>
          <w:lang w:val="fr-FR"/>
        </w:rPr>
        <w:t xml:space="preserve"> </w:t>
      </w:r>
      <w:r w:rsidR="003A05B4" w:rsidRPr="00036AA6">
        <w:rPr>
          <w:rFonts w:ascii="Comic Sans MS" w:hAnsi="Comic Sans MS"/>
          <w:spacing w:val="-20"/>
          <w:position w:val="6"/>
          <w:sz w:val="28"/>
          <w:szCs w:val="28"/>
          <w:lang w:val="fr-FR"/>
        </w:rPr>
        <w:t xml:space="preserve">; </w:t>
      </w:r>
      <w:r w:rsidR="009A5D0C" w:rsidRPr="00036AA6">
        <w:rPr>
          <w:rFonts w:ascii="Comic Sans MS" w:hAnsi="Comic Sans MS"/>
          <w:spacing w:val="-20"/>
          <w:position w:val="6"/>
          <w:sz w:val="28"/>
          <w:szCs w:val="28"/>
          <w:lang w:val="fr-FR"/>
        </w:rPr>
        <w:t xml:space="preserve">Web </w:t>
      </w:r>
      <w:proofErr w:type="spellStart"/>
      <w:r w:rsidR="009A5D0C" w:rsidRPr="00036AA6">
        <w:rPr>
          <w:rFonts w:ascii="Comic Sans MS" w:hAnsi="Comic Sans MS"/>
          <w:spacing w:val="-20"/>
          <w:position w:val="6"/>
          <w:sz w:val="28"/>
          <w:szCs w:val="28"/>
          <w:lang w:val="fr-FR"/>
        </w:rPr>
        <w:t>C</w:t>
      </w:r>
      <w:r w:rsidRPr="00036AA6">
        <w:rPr>
          <w:rFonts w:ascii="Comic Sans MS" w:hAnsi="Comic Sans MS"/>
          <w:spacing w:val="-20"/>
          <w:position w:val="6"/>
          <w:sz w:val="28"/>
          <w:szCs w:val="28"/>
          <w:lang w:val="fr-FR"/>
        </w:rPr>
        <w:t>atalog</w:t>
      </w:r>
      <w:proofErr w:type="spellEnd"/>
      <w:r w:rsidRPr="00036AA6">
        <w:rPr>
          <w:rFonts w:ascii="Comic Sans MS" w:hAnsi="Comic Sans MS"/>
          <w:spacing w:val="-20"/>
          <w:position w:val="6"/>
          <w:sz w:val="28"/>
          <w:szCs w:val="28"/>
          <w:lang w:val="fr-FR"/>
        </w:rPr>
        <w:t>:</w:t>
      </w:r>
      <w:r w:rsidR="002C316E">
        <w:rPr>
          <w:rFonts w:ascii="Comic Sans MS" w:hAnsi="Comic Sans MS"/>
          <w:spacing w:val="-20"/>
          <w:position w:val="6"/>
          <w:sz w:val="28"/>
          <w:szCs w:val="28"/>
          <w:lang w:val="fr-FR"/>
        </w:rPr>
        <w:t xml:space="preserve"> </w:t>
      </w:r>
      <w:r w:rsidR="00194006" w:rsidRPr="00036AA6">
        <w:rPr>
          <w:rFonts w:ascii="Comic Sans MS" w:hAnsi="Comic Sans MS"/>
          <w:spacing w:val="-20"/>
          <w:position w:val="6"/>
          <w:sz w:val="28"/>
          <w:szCs w:val="28"/>
          <w:lang w:val="fr-FR"/>
        </w:rPr>
        <w:t xml:space="preserve"> </w:t>
      </w:r>
      <w:hyperlink r:id="rId27" w:history="1">
        <w:r w:rsidR="00856C56" w:rsidRPr="007B2E46">
          <w:rPr>
            <w:rStyle w:val="Hyperlink"/>
            <w:rFonts w:ascii="Comic Sans MS" w:hAnsi="Comic Sans MS"/>
            <w:spacing w:val="-20"/>
            <w:position w:val="6"/>
            <w:sz w:val="30"/>
            <w:szCs w:val="30"/>
            <w:lang w:val="fr-FR"/>
          </w:rPr>
          <w:t>btbl.library.ca.</w:t>
        </w:r>
        <w:r w:rsidR="002703E3" w:rsidRPr="007B2E46">
          <w:rPr>
            <w:rStyle w:val="Hyperlink"/>
            <w:rFonts w:ascii="Comic Sans MS" w:hAnsi="Comic Sans MS"/>
            <w:spacing w:val="-20"/>
            <w:position w:val="6"/>
            <w:sz w:val="30"/>
            <w:szCs w:val="30"/>
            <w:lang w:val="fr-FR"/>
          </w:rPr>
          <w:t>gov</w:t>
        </w:r>
      </w:hyperlink>
      <w:r w:rsidR="00384136">
        <w:rPr>
          <w:rFonts w:ascii="Comic Sans MS" w:hAnsi="Comic Sans MS"/>
          <w:spacing w:val="-20"/>
          <w:position w:val="6"/>
          <w:sz w:val="30"/>
          <w:szCs w:val="30"/>
          <w:lang w:val="fr-FR"/>
        </w:rPr>
        <w:t>.</w:t>
      </w:r>
    </w:p>
    <w:p w:rsidR="00C05271" w:rsidRPr="00036AA6" w:rsidRDefault="00C05271" w:rsidP="00EB3295">
      <w:pPr>
        <w:spacing w:line="340" w:lineRule="exact"/>
        <w:rPr>
          <w:rFonts w:ascii="Comic Sans MS" w:hAnsi="Comic Sans MS"/>
          <w:spacing w:val="-20"/>
          <w:position w:val="6"/>
          <w:sz w:val="8"/>
          <w:szCs w:val="8"/>
          <w:lang w:val="fr-FR"/>
        </w:rPr>
      </w:pPr>
    </w:p>
    <w:p w:rsidR="008029D5" w:rsidRDefault="00CB54C6" w:rsidP="00EB3295">
      <w:pPr>
        <w:spacing w:line="340" w:lineRule="exact"/>
        <w:rPr>
          <w:rFonts w:ascii="Comic Sans MS" w:hAnsi="Comic Sans MS"/>
          <w:spacing w:val="-20"/>
          <w:position w:val="6"/>
          <w:sz w:val="28"/>
          <w:szCs w:val="28"/>
        </w:rPr>
      </w:pPr>
      <w:r>
        <w:rPr>
          <w:rFonts w:ascii="Comic Sans MS" w:hAnsi="Comic Sans MS"/>
          <w:spacing w:val="-20"/>
          <w:position w:val="6"/>
          <w:sz w:val="28"/>
          <w:szCs w:val="28"/>
        </w:rPr>
        <w:t>Office</w:t>
      </w:r>
      <w:r w:rsidR="008029D5" w:rsidRPr="00036AA6">
        <w:rPr>
          <w:rFonts w:ascii="Comic Sans MS" w:hAnsi="Comic Sans MS"/>
          <w:spacing w:val="-20"/>
          <w:position w:val="6"/>
          <w:sz w:val="28"/>
          <w:szCs w:val="28"/>
        </w:rPr>
        <w:t xml:space="preserve"> closures</w:t>
      </w:r>
      <w:r w:rsidR="002955D9" w:rsidRPr="00036AA6">
        <w:rPr>
          <w:rFonts w:ascii="Comic Sans MS" w:hAnsi="Comic Sans MS"/>
          <w:spacing w:val="-20"/>
          <w:position w:val="6"/>
          <w:sz w:val="28"/>
          <w:szCs w:val="28"/>
        </w:rPr>
        <w:t xml:space="preserve">: </w:t>
      </w:r>
      <w:r w:rsidR="005D0DFC">
        <w:rPr>
          <w:rFonts w:ascii="Comic Sans MS" w:hAnsi="Comic Sans MS"/>
          <w:spacing w:val="-20"/>
          <w:position w:val="6"/>
          <w:sz w:val="28"/>
          <w:szCs w:val="28"/>
        </w:rPr>
        <w:t>We will be closed</w:t>
      </w:r>
      <w:r w:rsidR="007941E2">
        <w:rPr>
          <w:rFonts w:ascii="Comic Sans MS" w:hAnsi="Comic Sans MS"/>
          <w:spacing w:val="-20"/>
          <w:position w:val="6"/>
          <w:sz w:val="28"/>
          <w:szCs w:val="28"/>
        </w:rPr>
        <w:t xml:space="preserve"> </w:t>
      </w:r>
      <w:r w:rsidR="00284DCE">
        <w:rPr>
          <w:rFonts w:ascii="Comic Sans MS" w:hAnsi="Comic Sans MS"/>
          <w:spacing w:val="-20"/>
          <w:position w:val="6"/>
          <w:sz w:val="28"/>
          <w:szCs w:val="28"/>
        </w:rPr>
        <w:t>February</w:t>
      </w:r>
      <w:r w:rsidR="00C17347">
        <w:rPr>
          <w:rFonts w:ascii="Comic Sans MS" w:hAnsi="Comic Sans MS"/>
          <w:spacing w:val="-20"/>
          <w:position w:val="6"/>
          <w:sz w:val="28"/>
          <w:szCs w:val="28"/>
        </w:rPr>
        <w:t xml:space="preserve"> 16 (President</w:t>
      </w:r>
      <w:r w:rsidR="00F3167D">
        <w:rPr>
          <w:rFonts w:ascii="Comic Sans MS" w:hAnsi="Comic Sans MS"/>
          <w:spacing w:val="-20"/>
          <w:position w:val="6"/>
          <w:sz w:val="28"/>
          <w:szCs w:val="28"/>
        </w:rPr>
        <w:t>s</w:t>
      </w:r>
      <w:r w:rsidR="004322D6">
        <w:rPr>
          <w:rFonts w:ascii="Comic Sans MS" w:hAnsi="Comic Sans MS"/>
          <w:spacing w:val="-20"/>
          <w:position w:val="6"/>
          <w:sz w:val="28"/>
          <w:szCs w:val="28"/>
        </w:rPr>
        <w:t xml:space="preserve">' </w:t>
      </w:r>
      <w:r w:rsidR="00C17347">
        <w:rPr>
          <w:rFonts w:ascii="Comic Sans MS" w:hAnsi="Comic Sans MS"/>
          <w:spacing w:val="-20"/>
          <w:position w:val="6"/>
          <w:sz w:val="28"/>
          <w:szCs w:val="28"/>
        </w:rPr>
        <w:t>Day), March 31 (Cesar Chavez Day), May 25 (Memorial Day)</w:t>
      </w:r>
      <w:r w:rsidR="00284DCE">
        <w:rPr>
          <w:rFonts w:ascii="Comic Sans MS" w:hAnsi="Comic Sans MS"/>
          <w:spacing w:val="-20"/>
          <w:position w:val="6"/>
          <w:sz w:val="28"/>
          <w:szCs w:val="28"/>
        </w:rPr>
        <w:t>, July 4 (Independence Day), and September 7 (Labor Day)</w:t>
      </w:r>
      <w:r w:rsidR="0093414D">
        <w:rPr>
          <w:rFonts w:ascii="Comic Sans MS" w:hAnsi="Comic Sans MS"/>
          <w:spacing w:val="-20"/>
          <w:position w:val="6"/>
          <w:sz w:val="28"/>
          <w:szCs w:val="28"/>
        </w:rPr>
        <w:t>.</w:t>
      </w:r>
      <w:r w:rsidR="00F3167D">
        <w:rPr>
          <w:rFonts w:ascii="Comic Sans MS" w:hAnsi="Comic Sans MS"/>
          <w:spacing w:val="-20"/>
          <w:position w:val="6"/>
          <w:sz w:val="28"/>
          <w:szCs w:val="28"/>
        </w:rPr>
        <w:t xml:space="preserve"> </w:t>
      </w:r>
    </w:p>
    <w:p w:rsidR="00883488" w:rsidRPr="00036AA6" w:rsidRDefault="00883488" w:rsidP="00EB3295">
      <w:pPr>
        <w:spacing w:line="340" w:lineRule="exact"/>
        <w:rPr>
          <w:rFonts w:ascii="Comic Sans MS" w:hAnsi="Comic Sans MS"/>
          <w:spacing w:val="-20"/>
          <w:position w:val="6"/>
          <w:sz w:val="8"/>
          <w:szCs w:val="8"/>
        </w:rPr>
      </w:pPr>
    </w:p>
    <w:p w:rsidR="00C11C14" w:rsidRDefault="00C05271" w:rsidP="00EB3295">
      <w:pPr>
        <w:spacing w:line="340" w:lineRule="exact"/>
        <w:rPr>
          <w:rFonts w:ascii="Comic Sans MS" w:hAnsi="Comic Sans MS"/>
          <w:spacing w:val="-20"/>
          <w:position w:val="6"/>
          <w:sz w:val="28"/>
          <w:szCs w:val="28"/>
        </w:rPr>
      </w:pPr>
      <w:r w:rsidRPr="00036AA6">
        <w:rPr>
          <w:rFonts w:ascii="Comic Sans MS" w:hAnsi="Comic Sans MS"/>
          <w:spacing w:val="-20"/>
          <w:position w:val="6"/>
          <w:sz w:val="28"/>
          <w:szCs w:val="28"/>
        </w:rPr>
        <w:t>Donations to BTBL are accepted at any time and are used to enhance and improve library services. In the case of memorials or donations in honor of a</w:t>
      </w:r>
      <w:r w:rsidRPr="006A19D5">
        <w:rPr>
          <w:rFonts w:ascii="Comic Sans MS" w:hAnsi="Comic Sans MS"/>
          <w:sz w:val="28"/>
          <w:szCs w:val="28"/>
        </w:rPr>
        <w:t xml:space="preserve"> </w:t>
      </w:r>
      <w:r w:rsidRPr="00036AA6">
        <w:rPr>
          <w:rFonts w:ascii="Comic Sans MS" w:hAnsi="Comic Sans MS"/>
          <w:spacing w:val="-20"/>
          <w:position w:val="6"/>
          <w:sz w:val="28"/>
          <w:szCs w:val="28"/>
        </w:rPr>
        <w:t>particular person or event, please include the name(s) and address(</w:t>
      </w:r>
      <w:proofErr w:type="spellStart"/>
      <w:r w:rsidRPr="00036AA6">
        <w:rPr>
          <w:rFonts w:ascii="Comic Sans MS" w:hAnsi="Comic Sans MS"/>
          <w:spacing w:val="-20"/>
          <w:position w:val="6"/>
          <w:sz w:val="28"/>
          <w:szCs w:val="28"/>
        </w:rPr>
        <w:t>es</w:t>
      </w:r>
      <w:proofErr w:type="spellEnd"/>
      <w:r w:rsidRPr="00036AA6">
        <w:rPr>
          <w:rFonts w:ascii="Comic Sans MS" w:hAnsi="Comic Sans MS"/>
          <w:spacing w:val="-20"/>
          <w:position w:val="6"/>
          <w:sz w:val="28"/>
          <w:szCs w:val="28"/>
        </w:rPr>
        <w:t>) of those to be notified. Checks should be made payable</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to the California State Library</w:t>
      </w:r>
      <w:r w:rsidRPr="00036AA6">
        <w:rPr>
          <w:rFonts w:ascii="Comic Sans MS" w:hAnsi="Comic Sans MS"/>
          <w:spacing w:val="-20"/>
          <w:position w:val="6"/>
          <w:sz w:val="32"/>
        </w:rPr>
        <w:t xml:space="preserve"> </w:t>
      </w:r>
      <w:r w:rsidRPr="00036AA6">
        <w:rPr>
          <w:rFonts w:ascii="Comic Sans MS" w:hAnsi="Comic Sans MS"/>
          <w:spacing w:val="-20"/>
          <w:position w:val="6"/>
          <w:sz w:val="28"/>
          <w:szCs w:val="28"/>
        </w:rPr>
        <w:t>Foundation and should include a note that the donation is for the Br</w:t>
      </w:r>
      <w:r w:rsidR="00C11C14">
        <w:rPr>
          <w:rFonts w:ascii="Comic Sans MS" w:hAnsi="Comic Sans MS"/>
          <w:spacing w:val="-20"/>
          <w:position w:val="6"/>
          <w:sz w:val="28"/>
          <w:szCs w:val="28"/>
        </w:rPr>
        <w:t>aille and Talking Book Library.</w:t>
      </w:r>
    </w:p>
    <w:p w:rsidR="005D454E" w:rsidRPr="00036AA6" w:rsidRDefault="00C05271" w:rsidP="00EB3295">
      <w:pPr>
        <w:spacing w:line="340" w:lineRule="exact"/>
        <w:rPr>
          <w:rFonts w:ascii="Comic Sans MS" w:hAnsi="Comic Sans MS"/>
          <w:spacing w:val="-20"/>
          <w:position w:val="6"/>
          <w:sz w:val="16"/>
          <w:szCs w:val="16"/>
        </w:rPr>
      </w:pPr>
      <w:r w:rsidRPr="00036AA6">
        <w:rPr>
          <w:rFonts w:ascii="Comic Sans MS" w:hAnsi="Comic Sans MS"/>
          <w:spacing w:val="-20"/>
          <w:position w:val="6"/>
          <w:sz w:val="28"/>
          <w:szCs w:val="28"/>
        </w:rPr>
        <w:t xml:space="preserve">Donations should be sent to: California State Library Foundation, </w:t>
      </w:r>
      <w:smartTag w:uri="urn:schemas-microsoft-com:office:smarttags" w:element="address">
        <w:smartTag w:uri="urn:schemas-microsoft-com:office:smarttags" w:element="Street">
          <w:r w:rsidRPr="00036AA6">
            <w:rPr>
              <w:rFonts w:ascii="Comic Sans MS" w:hAnsi="Comic Sans MS"/>
              <w:spacing w:val="-20"/>
              <w:position w:val="6"/>
              <w:sz w:val="28"/>
              <w:szCs w:val="28"/>
            </w:rPr>
            <w:t>1225 8</w:t>
          </w:r>
          <w:r w:rsidRPr="00036AA6">
            <w:rPr>
              <w:rFonts w:ascii="Comic Sans MS" w:hAnsi="Comic Sans MS"/>
              <w:spacing w:val="-20"/>
              <w:position w:val="6"/>
              <w:sz w:val="28"/>
              <w:szCs w:val="28"/>
              <w:vertAlign w:val="superscript"/>
            </w:rPr>
            <w:t>th</w:t>
          </w:r>
          <w:r w:rsidRPr="00036AA6">
            <w:rPr>
              <w:rFonts w:ascii="Comic Sans MS" w:hAnsi="Comic Sans MS"/>
              <w:spacing w:val="-20"/>
              <w:position w:val="6"/>
              <w:sz w:val="28"/>
              <w:szCs w:val="28"/>
            </w:rPr>
            <w:t xml:space="preserve"> Street, Suite 345</w:t>
          </w:r>
        </w:smartTag>
        <w:r w:rsidRPr="00036AA6">
          <w:rPr>
            <w:rFonts w:ascii="Comic Sans MS" w:hAnsi="Comic Sans MS"/>
            <w:spacing w:val="-20"/>
            <w:position w:val="6"/>
            <w:sz w:val="28"/>
            <w:szCs w:val="28"/>
          </w:rPr>
          <w:t xml:space="preserve">, </w:t>
        </w:r>
        <w:smartTag w:uri="urn:schemas-microsoft-com:office:smarttags" w:element="City">
          <w:r w:rsidRPr="00036AA6">
            <w:rPr>
              <w:rFonts w:ascii="Comic Sans MS" w:hAnsi="Comic Sans MS"/>
              <w:spacing w:val="-20"/>
              <w:position w:val="6"/>
              <w:sz w:val="28"/>
              <w:szCs w:val="28"/>
            </w:rPr>
            <w:t>Sacramento</w:t>
          </w:r>
        </w:smartTag>
        <w:r w:rsidRPr="00036AA6">
          <w:rPr>
            <w:rFonts w:ascii="Comic Sans MS" w:hAnsi="Comic Sans MS"/>
            <w:spacing w:val="-20"/>
            <w:position w:val="6"/>
            <w:sz w:val="28"/>
            <w:szCs w:val="28"/>
          </w:rPr>
          <w:t xml:space="preserve">, </w:t>
        </w:r>
        <w:smartTag w:uri="urn:schemas-microsoft-com:office:smarttags" w:element="State">
          <w:r w:rsidRPr="00036AA6">
            <w:rPr>
              <w:rFonts w:ascii="Comic Sans MS" w:hAnsi="Comic Sans MS"/>
              <w:spacing w:val="-20"/>
              <w:position w:val="6"/>
              <w:sz w:val="28"/>
              <w:szCs w:val="28"/>
            </w:rPr>
            <w:t>CA</w:t>
          </w:r>
        </w:smartTag>
        <w:r w:rsidRPr="00036AA6">
          <w:rPr>
            <w:rFonts w:ascii="Comic Sans MS" w:hAnsi="Comic Sans MS"/>
            <w:spacing w:val="-20"/>
            <w:position w:val="6"/>
            <w:sz w:val="28"/>
            <w:szCs w:val="28"/>
          </w:rPr>
          <w:t xml:space="preserve">, </w:t>
        </w:r>
        <w:smartTag w:uri="urn:schemas-microsoft-com:office:smarttags" w:element="PostalCode">
          <w:r w:rsidRPr="00036AA6">
            <w:rPr>
              <w:rFonts w:ascii="Comic Sans MS" w:hAnsi="Comic Sans MS"/>
              <w:spacing w:val="-20"/>
              <w:position w:val="6"/>
              <w:sz w:val="28"/>
              <w:szCs w:val="28"/>
            </w:rPr>
            <w:t>95814-4809</w:t>
          </w:r>
        </w:smartTag>
      </w:smartTag>
      <w:r w:rsidRPr="00036AA6">
        <w:rPr>
          <w:rFonts w:ascii="Comic Sans MS" w:hAnsi="Comic Sans MS"/>
          <w:spacing w:val="-20"/>
          <w:position w:val="6"/>
          <w:sz w:val="28"/>
          <w:szCs w:val="28"/>
        </w:rPr>
        <w:t>.</w:t>
      </w:r>
      <w:r w:rsidRPr="00036AA6">
        <w:rPr>
          <w:rFonts w:ascii="Comic Sans MS" w:hAnsi="Comic Sans MS" w:cs="Maiandra GD"/>
          <w:spacing w:val="-20"/>
          <w:position w:val="6"/>
          <w:sz w:val="28"/>
          <w:szCs w:val="28"/>
        </w:rPr>
        <w:t xml:space="preserve"> Donations can also be made online at: </w:t>
      </w:r>
      <w:r w:rsidR="0007552D">
        <w:rPr>
          <w:rFonts w:ascii="Comic Sans MS" w:hAnsi="Comic Sans MS" w:cs="Maiandra GD"/>
          <w:spacing w:val="-20"/>
          <w:position w:val="6"/>
          <w:sz w:val="28"/>
          <w:szCs w:val="28"/>
        </w:rPr>
        <w:t xml:space="preserve"> </w:t>
      </w:r>
      <w:hyperlink r:id="rId28" w:history="1">
        <w:r w:rsidR="007B2E46">
          <w:rPr>
            <w:rStyle w:val="Hyperlink"/>
            <w:rFonts w:ascii="Comic Sans MS" w:hAnsi="Comic Sans MS" w:cs="Maiandra GD"/>
            <w:spacing w:val="-20"/>
            <w:position w:val="6"/>
            <w:sz w:val="28"/>
            <w:szCs w:val="28"/>
          </w:rPr>
          <w:t>www.cslfdn.org</w:t>
        </w:r>
      </w:hyperlink>
      <w:r w:rsidRPr="002C316E">
        <w:rPr>
          <w:rFonts w:ascii="Comic Sans MS" w:hAnsi="Comic Sans MS" w:cs="Maiandra GD"/>
          <w:spacing w:val="-20"/>
          <w:position w:val="6"/>
          <w:sz w:val="30"/>
          <w:szCs w:val="30"/>
        </w:rPr>
        <w:t xml:space="preserve">. </w:t>
      </w:r>
      <w:r w:rsidRPr="00036AA6">
        <w:rPr>
          <w:rFonts w:ascii="Comic Sans MS" w:hAnsi="Comic Sans MS" w:cs="Maiandra GD"/>
          <w:spacing w:val="-20"/>
          <w:position w:val="6"/>
          <w:sz w:val="28"/>
          <w:szCs w:val="28"/>
        </w:rPr>
        <w:t>Follow the link to</w:t>
      </w:r>
      <w:r w:rsidR="003B505B" w:rsidRPr="00036AA6">
        <w:rPr>
          <w:rFonts w:ascii="Comic Sans MS" w:hAnsi="Comic Sans MS" w:cs="Maiandra GD"/>
          <w:spacing w:val="-20"/>
          <w:position w:val="6"/>
          <w:sz w:val="28"/>
          <w:szCs w:val="28"/>
        </w:rPr>
        <w:t xml:space="preserve"> </w:t>
      </w:r>
      <w:r w:rsidRPr="00036AA6">
        <w:rPr>
          <w:rFonts w:ascii="Comic Sans MS" w:hAnsi="Comic Sans MS" w:cs="Maiandra GD"/>
          <w:spacing w:val="-20"/>
          <w:position w:val="6"/>
          <w:sz w:val="28"/>
          <w:szCs w:val="28"/>
        </w:rPr>
        <w:t>"Join</w:t>
      </w:r>
      <w:r w:rsidR="003B505B" w:rsidRPr="00036AA6">
        <w:rPr>
          <w:rFonts w:ascii="Comic Sans MS" w:hAnsi="Comic Sans MS" w:cs="Maiandra GD"/>
          <w:spacing w:val="-20"/>
          <w:position w:val="6"/>
          <w:sz w:val="28"/>
          <w:szCs w:val="28"/>
        </w:rPr>
        <w:t xml:space="preserve">/Donate Online." </w:t>
      </w:r>
      <w:r w:rsidRPr="00036AA6">
        <w:rPr>
          <w:rFonts w:ascii="Comic Sans MS" w:hAnsi="Comic Sans MS" w:cs="Maiandra GD"/>
          <w:spacing w:val="-20"/>
          <w:position w:val="6"/>
          <w:sz w:val="28"/>
          <w:szCs w:val="28"/>
        </w:rPr>
        <w:t>There is a place to designate BTBL as the recipient.</w:t>
      </w:r>
      <w:r w:rsidR="002703E3" w:rsidRPr="00036AA6">
        <w:rPr>
          <w:rFonts w:ascii="Comic Sans MS" w:hAnsi="Comic Sans MS" w:cs="Maiandra GD"/>
          <w:spacing w:val="-20"/>
          <w:position w:val="6"/>
          <w:sz w:val="28"/>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F1" w:rsidRDefault="00D61FF1">
      <w:r>
        <w:separator/>
      </w:r>
    </w:p>
  </w:endnote>
  <w:endnote w:type="continuationSeparator" w:id="0">
    <w:p w:rsidR="00D61FF1" w:rsidRDefault="00D6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4F5FDE" w:rsidRDefault="00472AD8"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B36767">
      <w:rPr>
        <w:rStyle w:val="PageNumber"/>
        <w:rFonts w:ascii="Maiandra GD" w:hAnsi="Maiandra GD"/>
        <w:noProof/>
        <w:sz w:val="32"/>
        <w:szCs w:val="32"/>
      </w:rPr>
      <w:t>7</w:t>
    </w:r>
    <w:r w:rsidRPr="004F5FDE">
      <w:rPr>
        <w:rStyle w:val="PageNumber"/>
        <w:rFonts w:ascii="Maiandra GD" w:hAnsi="Maiandra GD"/>
        <w:sz w:val="32"/>
        <w:szCs w:val="32"/>
      </w:rPr>
      <w:fldChar w:fldCharType="end"/>
    </w:r>
  </w:p>
  <w:p w:rsidR="00472AD8" w:rsidRDefault="00472AD8"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F1" w:rsidRDefault="00D61FF1">
      <w:r>
        <w:separator/>
      </w:r>
    </w:p>
  </w:footnote>
  <w:footnote w:type="continuationSeparator" w:id="0">
    <w:p w:rsidR="00D61FF1" w:rsidRDefault="00D6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Default="00472AD8"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2AD8" w:rsidRDefault="00472AD8"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D8" w:rsidRPr="00301A6E" w:rsidRDefault="00472AD8" w:rsidP="00BB1490">
    <w:pPr>
      <w:pStyle w:val="Header"/>
      <w:ind w:right="360"/>
      <w:rPr>
        <w:sz w:val="16"/>
        <w:szCs w:val="16"/>
        <w:u w:val="single"/>
      </w:rPr>
    </w:pPr>
    <w:r>
      <w:rPr>
        <w:sz w:val="16"/>
        <w:szCs w:val="16"/>
        <w:u w:val="single"/>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264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E5075"/>
    <w:multiLevelType w:val="hybridMultilevel"/>
    <w:tmpl w:val="DB549F78"/>
    <w:lvl w:ilvl="0" w:tplc="F80C714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15F39"/>
    <w:multiLevelType w:val="hybridMultilevel"/>
    <w:tmpl w:val="6BF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F3A"/>
    <w:multiLevelType w:val="hybridMultilevel"/>
    <w:tmpl w:val="9C6A3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C6AD6"/>
    <w:multiLevelType w:val="hybridMultilevel"/>
    <w:tmpl w:val="F2626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001F1"/>
    <w:multiLevelType w:val="hybridMultilevel"/>
    <w:tmpl w:val="7EBED37A"/>
    <w:lvl w:ilvl="0" w:tplc="1F5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B39DB"/>
    <w:multiLevelType w:val="hybridMultilevel"/>
    <w:tmpl w:val="7244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B5F"/>
    <w:multiLevelType w:val="hybridMultilevel"/>
    <w:tmpl w:val="354E61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D47B88"/>
    <w:multiLevelType w:val="hybridMultilevel"/>
    <w:tmpl w:val="D3F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6571"/>
    <w:multiLevelType w:val="multilevel"/>
    <w:tmpl w:val="DB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2">
    <w:nsid w:val="333A6C21"/>
    <w:multiLevelType w:val="hybridMultilevel"/>
    <w:tmpl w:val="F68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561BC"/>
    <w:multiLevelType w:val="hybridMultilevel"/>
    <w:tmpl w:val="81A4E340"/>
    <w:lvl w:ilvl="0" w:tplc="F80C714A">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E57B7C"/>
    <w:multiLevelType w:val="multilevel"/>
    <w:tmpl w:val="0409001F"/>
    <w:numStyleLink w:val="Numbered"/>
  </w:abstractNum>
  <w:abstractNum w:abstractNumId="15">
    <w:nsid w:val="4DD93682"/>
    <w:multiLevelType w:val="hybridMultilevel"/>
    <w:tmpl w:val="B56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85811"/>
    <w:multiLevelType w:val="hybridMultilevel"/>
    <w:tmpl w:val="4F7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56F23"/>
    <w:multiLevelType w:val="hybridMultilevel"/>
    <w:tmpl w:val="E480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CE25D3"/>
    <w:multiLevelType w:val="hybridMultilevel"/>
    <w:tmpl w:val="9528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011E5C"/>
    <w:multiLevelType w:val="hybridMultilevel"/>
    <w:tmpl w:val="70E47ED6"/>
    <w:lvl w:ilvl="0" w:tplc="9EDA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57B9D"/>
    <w:multiLevelType w:val="hybridMultilevel"/>
    <w:tmpl w:val="377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24241"/>
    <w:multiLevelType w:val="hybridMultilevel"/>
    <w:tmpl w:val="FCB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F7640"/>
    <w:multiLevelType w:val="hybridMultilevel"/>
    <w:tmpl w:val="8D2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F5C5B"/>
    <w:multiLevelType w:val="hybridMultilevel"/>
    <w:tmpl w:val="8864FAB4"/>
    <w:lvl w:ilvl="0" w:tplc="35C2B79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2"/>
  </w:num>
  <w:num w:numId="5">
    <w:abstractNumId w:val="15"/>
  </w:num>
  <w:num w:numId="6">
    <w:abstractNumId w:val="2"/>
  </w:num>
  <w:num w:numId="7">
    <w:abstractNumId w:val="13"/>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num>
  <w:num w:numId="13">
    <w:abstractNumId w:val="9"/>
  </w:num>
  <w:num w:numId="14">
    <w:abstractNumId w:val="21"/>
  </w:num>
  <w:num w:numId="15">
    <w:abstractNumId w:val="0"/>
  </w:num>
  <w:num w:numId="16">
    <w:abstractNumId w:val="12"/>
  </w:num>
  <w:num w:numId="17">
    <w:abstractNumId w:val="3"/>
  </w:num>
  <w:num w:numId="18">
    <w:abstractNumId w:val="20"/>
  </w:num>
  <w:num w:numId="19">
    <w:abstractNumId w:val="5"/>
  </w:num>
  <w:num w:numId="20">
    <w:abstractNumId w:val="16"/>
  </w:num>
  <w:num w:numId="21">
    <w:abstractNumId w:val="6"/>
  </w:num>
  <w:num w:numId="22">
    <w:abstractNumId w:val="19"/>
  </w:num>
  <w:num w:numId="23">
    <w:abstractNumId w:val="23"/>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2520"/>
    <w:rsid w:val="00002E6B"/>
    <w:rsid w:val="00006403"/>
    <w:rsid w:val="000073C2"/>
    <w:rsid w:val="00007C97"/>
    <w:rsid w:val="00010CA4"/>
    <w:rsid w:val="00011098"/>
    <w:rsid w:val="00015B54"/>
    <w:rsid w:val="00015EBE"/>
    <w:rsid w:val="000178B4"/>
    <w:rsid w:val="00023839"/>
    <w:rsid w:val="0002452C"/>
    <w:rsid w:val="00026068"/>
    <w:rsid w:val="00026165"/>
    <w:rsid w:val="00026CAB"/>
    <w:rsid w:val="00030846"/>
    <w:rsid w:val="000309F9"/>
    <w:rsid w:val="0003269C"/>
    <w:rsid w:val="00033B62"/>
    <w:rsid w:val="000366D8"/>
    <w:rsid w:val="00036AA6"/>
    <w:rsid w:val="00036BA2"/>
    <w:rsid w:val="000373DB"/>
    <w:rsid w:val="00037CC1"/>
    <w:rsid w:val="000401E2"/>
    <w:rsid w:val="00040ABE"/>
    <w:rsid w:val="00043D31"/>
    <w:rsid w:val="00050842"/>
    <w:rsid w:val="00051ED2"/>
    <w:rsid w:val="000538DE"/>
    <w:rsid w:val="00053EB8"/>
    <w:rsid w:val="00054DBD"/>
    <w:rsid w:val="0005794D"/>
    <w:rsid w:val="0006054C"/>
    <w:rsid w:val="00062E03"/>
    <w:rsid w:val="0006595B"/>
    <w:rsid w:val="000705F8"/>
    <w:rsid w:val="000716EB"/>
    <w:rsid w:val="000725FE"/>
    <w:rsid w:val="0007281F"/>
    <w:rsid w:val="00073DD4"/>
    <w:rsid w:val="000744B2"/>
    <w:rsid w:val="00074870"/>
    <w:rsid w:val="0007552D"/>
    <w:rsid w:val="00075BA6"/>
    <w:rsid w:val="0008016A"/>
    <w:rsid w:val="00081C25"/>
    <w:rsid w:val="00082944"/>
    <w:rsid w:val="000829CD"/>
    <w:rsid w:val="00083132"/>
    <w:rsid w:val="000849ED"/>
    <w:rsid w:val="0008747F"/>
    <w:rsid w:val="00090FD4"/>
    <w:rsid w:val="00091313"/>
    <w:rsid w:val="00091DEF"/>
    <w:rsid w:val="00092329"/>
    <w:rsid w:val="00092684"/>
    <w:rsid w:val="00094FD0"/>
    <w:rsid w:val="000961CF"/>
    <w:rsid w:val="000975F0"/>
    <w:rsid w:val="00097994"/>
    <w:rsid w:val="00097F8B"/>
    <w:rsid w:val="000A0C3C"/>
    <w:rsid w:val="000A1CB1"/>
    <w:rsid w:val="000A3358"/>
    <w:rsid w:val="000A7D47"/>
    <w:rsid w:val="000B36CE"/>
    <w:rsid w:val="000B700F"/>
    <w:rsid w:val="000C331C"/>
    <w:rsid w:val="000C33D2"/>
    <w:rsid w:val="000C442D"/>
    <w:rsid w:val="000C4E11"/>
    <w:rsid w:val="000C680B"/>
    <w:rsid w:val="000C7DB9"/>
    <w:rsid w:val="000D048F"/>
    <w:rsid w:val="000D1290"/>
    <w:rsid w:val="000D2873"/>
    <w:rsid w:val="000D3E93"/>
    <w:rsid w:val="000D45B7"/>
    <w:rsid w:val="000E0332"/>
    <w:rsid w:val="000E2B37"/>
    <w:rsid w:val="000E2CED"/>
    <w:rsid w:val="000E3561"/>
    <w:rsid w:val="000E574A"/>
    <w:rsid w:val="000E6307"/>
    <w:rsid w:val="000F24AC"/>
    <w:rsid w:val="000F56B7"/>
    <w:rsid w:val="000F6158"/>
    <w:rsid w:val="00102243"/>
    <w:rsid w:val="001037C1"/>
    <w:rsid w:val="00104FD4"/>
    <w:rsid w:val="00105F38"/>
    <w:rsid w:val="0011211A"/>
    <w:rsid w:val="00113A7B"/>
    <w:rsid w:val="00115481"/>
    <w:rsid w:val="001172F2"/>
    <w:rsid w:val="0012477B"/>
    <w:rsid w:val="001264C2"/>
    <w:rsid w:val="00127548"/>
    <w:rsid w:val="00130FDC"/>
    <w:rsid w:val="00133006"/>
    <w:rsid w:val="001344CB"/>
    <w:rsid w:val="00134E6A"/>
    <w:rsid w:val="00136B35"/>
    <w:rsid w:val="001402A7"/>
    <w:rsid w:val="00142926"/>
    <w:rsid w:val="001439D7"/>
    <w:rsid w:val="0014542D"/>
    <w:rsid w:val="00147028"/>
    <w:rsid w:val="00150D49"/>
    <w:rsid w:val="0015217D"/>
    <w:rsid w:val="001523DF"/>
    <w:rsid w:val="00152492"/>
    <w:rsid w:val="00152686"/>
    <w:rsid w:val="00153BE5"/>
    <w:rsid w:val="00160781"/>
    <w:rsid w:val="00161A9D"/>
    <w:rsid w:val="00161B8F"/>
    <w:rsid w:val="0016567C"/>
    <w:rsid w:val="0016625B"/>
    <w:rsid w:val="001672AD"/>
    <w:rsid w:val="00171CD6"/>
    <w:rsid w:val="00171E0B"/>
    <w:rsid w:val="001720DD"/>
    <w:rsid w:val="00172D5B"/>
    <w:rsid w:val="0017348D"/>
    <w:rsid w:val="00176078"/>
    <w:rsid w:val="00176BF8"/>
    <w:rsid w:val="00177981"/>
    <w:rsid w:val="00180D0C"/>
    <w:rsid w:val="0018114B"/>
    <w:rsid w:val="00183052"/>
    <w:rsid w:val="00186E23"/>
    <w:rsid w:val="00186E7B"/>
    <w:rsid w:val="00190A8F"/>
    <w:rsid w:val="00191542"/>
    <w:rsid w:val="00193AF6"/>
    <w:rsid w:val="00194006"/>
    <w:rsid w:val="001948BA"/>
    <w:rsid w:val="00197539"/>
    <w:rsid w:val="00197B2C"/>
    <w:rsid w:val="00197E7F"/>
    <w:rsid w:val="001A23C4"/>
    <w:rsid w:val="001A2655"/>
    <w:rsid w:val="001A39BB"/>
    <w:rsid w:val="001A5E28"/>
    <w:rsid w:val="001A6A90"/>
    <w:rsid w:val="001A73B0"/>
    <w:rsid w:val="001B114F"/>
    <w:rsid w:val="001B67E1"/>
    <w:rsid w:val="001C4AC5"/>
    <w:rsid w:val="001C4B41"/>
    <w:rsid w:val="001C5B64"/>
    <w:rsid w:val="001C6B26"/>
    <w:rsid w:val="001D01AC"/>
    <w:rsid w:val="001D0306"/>
    <w:rsid w:val="001D1EA9"/>
    <w:rsid w:val="001D32CA"/>
    <w:rsid w:val="001D32DC"/>
    <w:rsid w:val="001D5977"/>
    <w:rsid w:val="001D5BDC"/>
    <w:rsid w:val="001D5C58"/>
    <w:rsid w:val="001D78ED"/>
    <w:rsid w:val="001E030E"/>
    <w:rsid w:val="001E3663"/>
    <w:rsid w:val="001E6E34"/>
    <w:rsid w:val="001F1189"/>
    <w:rsid w:val="001F1646"/>
    <w:rsid w:val="001F586E"/>
    <w:rsid w:val="001F7300"/>
    <w:rsid w:val="001F7CEA"/>
    <w:rsid w:val="00201FB1"/>
    <w:rsid w:val="0020219F"/>
    <w:rsid w:val="002059A4"/>
    <w:rsid w:val="00206730"/>
    <w:rsid w:val="0020792E"/>
    <w:rsid w:val="00210095"/>
    <w:rsid w:val="00211659"/>
    <w:rsid w:val="0021193D"/>
    <w:rsid w:val="00212124"/>
    <w:rsid w:val="00212D70"/>
    <w:rsid w:val="00214E80"/>
    <w:rsid w:val="00214ECD"/>
    <w:rsid w:val="00215606"/>
    <w:rsid w:val="00215ACD"/>
    <w:rsid w:val="00216DE5"/>
    <w:rsid w:val="00224104"/>
    <w:rsid w:val="00224B0E"/>
    <w:rsid w:val="0022586E"/>
    <w:rsid w:val="0022656C"/>
    <w:rsid w:val="00230311"/>
    <w:rsid w:val="00231009"/>
    <w:rsid w:val="00231D20"/>
    <w:rsid w:val="00231F8D"/>
    <w:rsid w:val="00232660"/>
    <w:rsid w:val="00232B50"/>
    <w:rsid w:val="0023347C"/>
    <w:rsid w:val="00234268"/>
    <w:rsid w:val="00234537"/>
    <w:rsid w:val="00234A9A"/>
    <w:rsid w:val="00237E6B"/>
    <w:rsid w:val="00240B74"/>
    <w:rsid w:val="00243B31"/>
    <w:rsid w:val="002453D6"/>
    <w:rsid w:val="00250204"/>
    <w:rsid w:val="00250312"/>
    <w:rsid w:val="00253A92"/>
    <w:rsid w:val="00254723"/>
    <w:rsid w:val="00254FE6"/>
    <w:rsid w:val="002573DA"/>
    <w:rsid w:val="00260B68"/>
    <w:rsid w:val="00261D88"/>
    <w:rsid w:val="002659AD"/>
    <w:rsid w:val="002661B1"/>
    <w:rsid w:val="00266F9D"/>
    <w:rsid w:val="002703E3"/>
    <w:rsid w:val="0027133F"/>
    <w:rsid w:val="0027202D"/>
    <w:rsid w:val="00276863"/>
    <w:rsid w:val="00281C36"/>
    <w:rsid w:val="00282689"/>
    <w:rsid w:val="00282CEC"/>
    <w:rsid w:val="00284DCE"/>
    <w:rsid w:val="0028506F"/>
    <w:rsid w:val="002850E8"/>
    <w:rsid w:val="0028725F"/>
    <w:rsid w:val="002906DF"/>
    <w:rsid w:val="0029081C"/>
    <w:rsid w:val="00293AE6"/>
    <w:rsid w:val="00294067"/>
    <w:rsid w:val="002955D9"/>
    <w:rsid w:val="00296DCD"/>
    <w:rsid w:val="002A3A6B"/>
    <w:rsid w:val="002A4706"/>
    <w:rsid w:val="002A7491"/>
    <w:rsid w:val="002A79B7"/>
    <w:rsid w:val="002B00DD"/>
    <w:rsid w:val="002B07C8"/>
    <w:rsid w:val="002B1206"/>
    <w:rsid w:val="002B5C58"/>
    <w:rsid w:val="002B6AE9"/>
    <w:rsid w:val="002C316E"/>
    <w:rsid w:val="002C4932"/>
    <w:rsid w:val="002C7BF0"/>
    <w:rsid w:val="002D2C82"/>
    <w:rsid w:val="002D2D12"/>
    <w:rsid w:val="002D3640"/>
    <w:rsid w:val="002D5364"/>
    <w:rsid w:val="002D618E"/>
    <w:rsid w:val="002D68F8"/>
    <w:rsid w:val="002D6995"/>
    <w:rsid w:val="002D6D09"/>
    <w:rsid w:val="002D6D2D"/>
    <w:rsid w:val="002E59CA"/>
    <w:rsid w:val="002E5A72"/>
    <w:rsid w:val="002E6CC9"/>
    <w:rsid w:val="002E7A49"/>
    <w:rsid w:val="002F022E"/>
    <w:rsid w:val="002F0EFA"/>
    <w:rsid w:val="002F412B"/>
    <w:rsid w:val="002F57D1"/>
    <w:rsid w:val="002F5E18"/>
    <w:rsid w:val="002F694D"/>
    <w:rsid w:val="0030029D"/>
    <w:rsid w:val="00300868"/>
    <w:rsid w:val="00302ABD"/>
    <w:rsid w:val="00302B65"/>
    <w:rsid w:val="00303C46"/>
    <w:rsid w:val="0030579E"/>
    <w:rsid w:val="00307079"/>
    <w:rsid w:val="003130C4"/>
    <w:rsid w:val="00313219"/>
    <w:rsid w:val="00313F41"/>
    <w:rsid w:val="00316BBA"/>
    <w:rsid w:val="003170F8"/>
    <w:rsid w:val="00321C44"/>
    <w:rsid w:val="00321F5D"/>
    <w:rsid w:val="00323305"/>
    <w:rsid w:val="003236A6"/>
    <w:rsid w:val="00324D75"/>
    <w:rsid w:val="0032693E"/>
    <w:rsid w:val="00327562"/>
    <w:rsid w:val="00327E7A"/>
    <w:rsid w:val="00332E16"/>
    <w:rsid w:val="003351AB"/>
    <w:rsid w:val="00335447"/>
    <w:rsid w:val="0033596B"/>
    <w:rsid w:val="00335B0A"/>
    <w:rsid w:val="00343F21"/>
    <w:rsid w:val="00344D37"/>
    <w:rsid w:val="00344E7B"/>
    <w:rsid w:val="0034683E"/>
    <w:rsid w:val="003536A6"/>
    <w:rsid w:val="00354EB3"/>
    <w:rsid w:val="00355A6A"/>
    <w:rsid w:val="00356201"/>
    <w:rsid w:val="00366FC6"/>
    <w:rsid w:val="0037219B"/>
    <w:rsid w:val="0037468F"/>
    <w:rsid w:val="00375436"/>
    <w:rsid w:val="00380E4A"/>
    <w:rsid w:val="00381B45"/>
    <w:rsid w:val="00383CA2"/>
    <w:rsid w:val="00384136"/>
    <w:rsid w:val="00384D60"/>
    <w:rsid w:val="003854EB"/>
    <w:rsid w:val="00385B8E"/>
    <w:rsid w:val="0039075F"/>
    <w:rsid w:val="003967B5"/>
    <w:rsid w:val="00396BA5"/>
    <w:rsid w:val="003A05B4"/>
    <w:rsid w:val="003A3733"/>
    <w:rsid w:val="003A4B8B"/>
    <w:rsid w:val="003A4BF2"/>
    <w:rsid w:val="003A52BA"/>
    <w:rsid w:val="003B0443"/>
    <w:rsid w:val="003B0E8A"/>
    <w:rsid w:val="003B4AB8"/>
    <w:rsid w:val="003B4B62"/>
    <w:rsid w:val="003B505B"/>
    <w:rsid w:val="003B5166"/>
    <w:rsid w:val="003B566D"/>
    <w:rsid w:val="003B58BD"/>
    <w:rsid w:val="003B5E98"/>
    <w:rsid w:val="003B71F5"/>
    <w:rsid w:val="003C1B88"/>
    <w:rsid w:val="003C2BEE"/>
    <w:rsid w:val="003C3C12"/>
    <w:rsid w:val="003C4510"/>
    <w:rsid w:val="003C5CE3"/>
    <w:rsid w:val="003C6842"/>
    <w:rsid w:val="003C6C18"/>
    <w:rsid w:val="003C7A01"/>
    <w:rsid w:val="003D137F"/>
    <w:rsid w:val="003D1477"/>
    <w:rsid w:val="003D3016"/>
    <w:rsid w:val="003D3F37"/>
    <w:rsid w:val="003D46E4"/>
    <w:rsid w:val="003D4C4C"/>
    <w:rsid w:val="003D6E08"/>
    <w:rsid w:val="003D7175"/>
    <w:rsid w:val="003E068A"/>
    <w:rsid w:val="003E2287"/>
    <w:rsid w:val="003E391C"/>
    <w:rsid w:val="003E7BD9"/>
    <w:rsid w:val="003E7D0C"/>
    <w:rsid w:val="003F0B7C"/>
    <w:rsid w:val="003F245D"/>
    <w:rsid w:val="003F3684"/>
    <w:rsid w:val="003F5076"/>
    <w:rsid w:val="00400FBF"/>
    <w:rsid w:val="00403012"/>
    <w:rsid w:val="0040365C"/>
    <w:rsid w:val="00404D12"/>
    <w:rsid w:val="004057C8"/>
    <w:rsid w:val="00406261"/>
    <w:rsid w:val="004178FC"/>
    <w:rsid w:val="004208C2"/>
    <w:rsid w:val="0042259A"/>
    <w:rsid w:val="00424309"/>
    <w:rsid w:val="00430637"/>
    <w:rsid w:val="004322D6"/>
    <w:rsid w:val="004325B4"/>
    <w:rsid w:val="004332BA"/>
    <w:rsid w:val="00445884"/>
    <w:rsid w:val="00454353"/>
    <w:rsid w:val="00454369"/>
    <w:rsid w:val="00454E3C"/>
    <w:rsid w:val="00460358"/>
    <w:rsid w:val="00460859"/>
    <w:rsid w:val="004618D7"/>
    <w:rsid w:val="00462C24"/>
    <w:rsid w:val="0046364C"/>
    <w:rsid w:val="004639EC"/>
    <w:rsid w:val="004668C4"/>
    <w:rsid w:val="004679DE"/>
    <w:rsid w:val="00470E19"/>
    <w:rsid w:val="00472AD8"/>
    <w:rsid w:val="00475C33"/>
    <w:rsid w:val="004770D0"/>
    <w:rsid w:val="00480175"/>
    <w:rsid w:val="004832E6"/>
    <w:rsid w:val="0048542B"/>
    <w:rsid w:val="00485432"/>
    <w:rsid w:val="004863E8"/>
    <w:rsid w:val="00486C9B"/>
    <w:rsid w:val="00490009"/>
    <w:rsid w:val="004900C4"/>
    <w:rsid w:val="00491ACF"/>
    <w:rsid w:val="00496FBA"/>
    <w:rsid w:val="004976B2"/>
    <w:rsid w:val="00497A00"/>
    <w:rsid w:val="004A0C97"/>
    <w:rsid w:val="004A38C3"/>
    <w:rsid w:val="004B0B27"/>
    <w:rsid w:val="004B0FDD"/>
    <w:rsid w:val="004B1962"/>
    <w:rsid w:val="004B4769"/>
    <w:rsid w:val="004C0689"/>
    <w:rsid w:val="004C0FBA"/>
    <w:rsid w:val="004C1A69"/>
    <w:rsid w:val="004C2FFA"/>
    <w:rsid w:val="004C3C10"/>
    <w:rsid w:val="004C4B2D"/>
    <w:rsid w:val="004C66E9"/>
    <w:rsid w:val="004D007A"/>
    <w:rsid w:val="004D0430"/>
    <w:rsid w:val="004D0E5E"/>
    <w:rsid w:val="004D22DB"/>
    <w:rsid w:val="004D305F"/>
    <w:rsid w:val="004D5363"/>
    <w:rsid w:val="004D67C5"/>
    <w:rsid w:val="004E2B88"/>
    <w:rsid w:val="004E3FE1"/>
    <w:rsid w:val="004E4855"/>
    <w:rsid w:val="004E4EDE"/>
    <w:rsid w:val="004E51CB"/>
    <w:rsid w:val="004E76B8"/>
    <w:rsid w:val="004E7D1C"/>
    <w:rsid w:val="004E7E05"/>
    <w:rsid w:val="004F0055"/>
    <w:rsid w:val="004F0195"/>
    <w:rsid w:val="004F44EB"/>
    <w:rsid w:val="004F4632"/>
    <w:rsid w:val="004F4B60"/>
    <w:rsid w:val="004F4C7E"/>
    <w:rsid w:val="004F56CC"/>
    <w:rsid w:val="004F5E3E"/>
    <w:rsid w:val="004F6CA4"/>
    <w:rsid w:val="00501D49"/>
    <w:rsid w:val="0050367B"/>
    <w:rsid w:val="005050B2"/>
    <w:rsid w:val="005068EE"/>
    <w:rsid w:val="0051120D"/>
    <w:rsid w:val="00511682"/>
    <w:rsid w:val="00511AA7"/>
    <w:rsid w:val="005144E9"/>
    <w:rsid w:val="00515A51"/>
    <w:rsid w:val="00520076"/>
    <w:rsid w:val="00521A44"/>
    <w:rsid w:val="005221F3"/>
    <w:rsid w:val="00522367"/>
    <w:rsid w:val="00523329"/>
    <w:rsid w:val="00523E40"/>
    <w:rsid w:val="00524CCA"/>
    <w:rsid w:val="00525F98"/>
    <w:rsid w:val="005268DF"/>
    <w:rsid w:val="00530133"/>
    <w:rsid w:val="00532774"/>
    <w:rsid w:val="00533AD1"/>
    <w:rsid w:val="00533DFA"/>
    <w:rsid w:val="0054014A"/>
    <w:rsid w:val="00540513"/>
    <w:rsid w:val="005431E1"/>
    <w:rsid w:val="00543942"/>
    <w:rsid w:val="00543FFF"/>
    <w:rsid w:val="00550AC9"/>
    <w:rsid w:val="00550B57"/>
    <w:rsid w:val="00552B82"/>
    <w:rsid w:val="00552DC9"/>
    <w:rsid w:val="00557777"/>
    <w:rsid w:val="00561AD3"/>
    <w:rsid w:val="005641A2"/>
    <w:rsid w:val="00564BFA"/>
    <w:rsid w:val="00573DBE"/>
    <w:rsid w:val="00575BB3"/>
    <w:rsid w:val="0057676D"/>
    <w:rsid w:val="005767E8"/>
    <w:rsid w:val="00577206"/>
    <w:rsid w:val="00580186"/>
    <w:rsid w:val="00580F4B"/>
    <w:rsid w:val="0058130B"/>
    <w:rsid w:val="00581A31"/>
    <w:rsid w:val="005823CD"/>
    <w:rsid w:val="0058263A"/>
    <w:rsid w:val="00582988"/>
    <w:rsid w:val="0058515B"/>
    <w:rsid w:val="00586B2B"/>
    <w:rsid w:val="00594945"/>
    <w:rsid w:val="00596090"/>
    <w:rsid w:val="00597AA9"/>
    <w:rsid w:val="005A371B"/>
    <w:rsid w:val="005A40E9"/>
    <w:rsid w:val="005A52A6"/>
    <w:rsid w:val="005A5C3C"/>
    <w:rsid w:val="005A5E5D"/>
    <w:rsid w:val="005A7754"/>
    <w:rsid w:val="005B4E52"/>
    <w:rsid w:val="005B799A"/>
    <w:rsid w:val="005C1C80"/>
    <w:rsid w:val="005C28F4"/>
    <w:rsid w:val="005C5B71"/>
    <w:rsid w:val="005C5BB7"/>
    <w:rsid w:val="005C789D"/>
    <w:rsid w:val="005D0CCA"/>
    <w:rsid w:val="005D0D68"/>
    <w:rsid w:val="005D0DFC"/>
    <w:rsid w:val="005D0E69"/>
    <w:rsid w:val="005D1AAF"/>
    <w:rsid w:val="005D2BA7"/>
    <w:rsid w:val="005D454E"/>
    <w:rsid w:val="005D45E0"/>
    <w:rsid w:val="005D45FA"/>
    <w:rsid w:val="005D57E0"/>
    <w:rsid w:val="005E000E"/>
    <w:rsid w:val="005E129D"/>
    <w:rsid w:val="005E17E2"/>
    <w:rsid w:val="005E26E4"/>
    <w:rsid w:val="005E2776"/>
    <w:rsid w:val="005E656F"/>
    <w:rsid w:val="005E6C4D"/>
    <w:rsid w:val="005F3161"/>
    <w:rsid w:val="005F4300"/>
    <w:rsid w:val="005F7532"/>
    <w:rsid w:val="005F79D5"/>
    <w:rsid w:val="00605C20"/>
    <w:rsid w:val="006062F3"/>
    <w:rsid w:val="0060654B"/>
    <w:rsid w:val="00606647"/>
    <w:rsid w:val="00610E94"/>
    <w:rsid w:val="00611F43"/>
    <w:rsid w:val="006160CC"/>
    <w:rsid w:val="00620961"/>
    <w:rsid w:val="00621586"/>
    <w:rsid w:val="00623208"/>
    <w:rsid w:val="00624F0D"/>
    <w:rsid w:val="00625C67"/>
    <w:rsid w:val="00627101"/>
    <w:rsid w:val="00627930"/>
    <w:rsid w:val="0063686D"/>
    <w:rsid w:val="00637CA5"/>
    <w:rsid w:val="00640566"/>
    <w:rsid w:val="0064139C"/>
    <w:rsid w:val="00642CD6"/>
    <w:rsid w:val="0064760B"/>
    <w:rsid w:val="00652344"/>
    <w:rsid w:val="0065379B"/>
    <w:rsid w:val="00653AA2"/>
    <w:rsid w:val="00654372"/>
    <w:rsid w:val="00654525"/>
    <w:rsid w:val="00654AD7"/>
    <w:rsid w:val="00656587"/>
    <w:rsid w:val="00660938"/>
    <w:rsid w:val="00660F7D"/>
    <w:rsid w:val="00663BD7"/>
    <w:rsid w:val="006654BF"/>
    <w:rsid w:val="006677DF"/>
    <w:rsid w:val="0067133A"/>
    <w:rsid w:val="00671482"/>
    <w:rsid w:val="00672CE1"/>
    <w:rsid w:val="0067316B"/>
    <w:rsid w:val="00674D88"/>
    <w:rsid w:val="00675319"/>
    <w:rsid w:val="00677432"/>
    <w:rsid w:val="006775DA"/>
    <w:rsid w:val="006776CB"/>
    <w:rsid w:val="0068104D"/>
    <w:rsid w:val="00681E98"/>
    <w:rsid w:val="00682569"/>
    <w:rsid w:val="00682777"/>
    <w:rsid w:val="00684A9B"/>
    <w:rsid w:val="00685BA7"/>
    <w:rsid w:val="00685F78"/>
    <w:rsid w:val="00691A49"/>
    <w:rsid w:val="00694CA0"/>
    <w:rsid w:val="006A0636"/>
    <w:rsid w:val="006A1019"/>
    <w:rsid w:val="006A19D5"/>
    <w:rsid w:val="006A2C55"/>
    <w:rsid w:val="006A38C2"/>
    <w:rsid w:val="006A44FA"/>
    <w:rsid w:val="006A4FC0"/>
    <w:rsid w:val="006A6562"/>
    <w:rsid w:val="006A7706"/>
    <w:rsid w:val="006B1B07"/>
    <w:rsid w:val="006C19D0"/>
    <w:rsid w:val="006C2352"/>
    <w:rsid w:val="006C37DC"/>
    <w:rsid w:val="006C5009"/>
    <w:rsid w:val="006C7D54"/>
    <w:rsid w:val="006D1FBD"/>
    <w:rsid w:val="006D47AC"/>
    <w:rsid w:val="006D53FE"/>
    <w:rsid w:val="006E0C43"/>
    <w:rsid w:val="006E1637"/>
    <w:rsid w:val="006E4A5D"/>
    <w:rsid w:val="006E5080"/>
    <w:rsid w:val="006E52D4"/>
    <w:rsid w:val="006E7832"/>
    <w:rsid w:val="006F0BF1"/>
    <w:rsid w:val="006F11AB"/>
    <w:rsid w:val="006F1EA6"/>
    <w:rsid w:val="006F2D54"/>
    <w:rsid w:val="006F4CCB"/>
    <w:rsid w:val="00700430"/>
    <w:rsid w:val="00701937"/>
    <w:rsid w:val="00706000"/>
    <w:rsid w:val="007063A8"/>
    <w:rsid w:val="007141BE"/>
    <w:rsid w:val="00714CAB"/>
    <w:rsid w:val="00715144"/>
    <w:rsid w:val="0071704D"/>
    <w:rsid w:val="007202DD"/>
    <w:rsid w:val="007229C1"/>
    <w:rsid w:val="00725E62"/>
    <w:rsid w:val="0072756E"/>
    <w:rsid w:val="00730496"/>
    <w:rsid w:val="00733116"/>
    <w:rsid w:val="00736415"/>
    <w:rsid w:val="007407DA"/>
    <w:rsid w:val="00740B92"/>
    <w:rsid w:val="00741EE9"/>
    <w:rsid w:val="00743DBF"/>
    <w:rsid w:val="00744D68"/>
    <w:rsid w:val="007455CA"/>
    <w:rsid w:val="00747596"/>
    <w:rsid w:val="00747D44"/>
    <w:rsid w:val="0075022A"/>
    <w:rsid w:val="00750651"/>
    <w:rsid w:val="0075070E"/>
    <w:rsid w:val="00750EB0"/>
    <w:rsid w:val="007528A3"/>
    <w:rsid w:val="00752C44"/>
    <w:rsid w:val="007555B5"/>
    <w:rsid w:val="007577F4"/>
    <w:rsid w:val="007579D7"/>
    <w:rsid w:val="00760C52"/>
    <w:rsid w:val="00764FB4"/>
    <w:rsid w:val="007702C9"/>
    <w:rsid w:val="00773332"/>
    <w:rsid w:val="007764D9"/>
    <w:rsid w:val="00777C95"/>
    <w:rsid w:val="0078044C"/>
    <w:rsid w:val="00781D57"/>
    <w:rsid w:val="0078288D"/>
    <w:rsid w:val="0078328A"/>
    <w:rsid w:val="007832E3"/>
    <w:rsid w:val="007835FA"/>
    <w:rsid w:val="00784837"/>
    <w:rsid w:val="00784C3E"/>
    <w:rsid w:val="007850EB"/>
    <w:rsid w:val="00785BA6"/>
    <w:rsid w:val="00786CAF"/>
    <w:rsid w:val="00791FB0"/>
    <w:rsid w:val="007939AC"/>
    <w:rsid w:val="007941E2"/>
    <w:rsid w:val="00794786"/>
    <w:rsid w:val="007950F2"/>
    <w:rsid w:val="00795C6C"/>
    <w:rsid w:val="007962EA"/>
    <w:rsid w:val="00796D1E"/>
    <w:rsid w:val="007A0191"/>
    <w:rsid w:val="007A0AFA"/>
    <w:rsid w:val="007A0FE8"/>
    <w:rsid w:val="007A74CE"/>
    <w:rsid w:val="007B2E46"/>
    <w:rsid w:val="007B33DA"/>
    <w:rsid w:val="007B529C"/>
    <w:rsid w:val="007B52CF"/>
    <w:rsid w:val="007C0E7C"/>
    <w:rsid w:val="007C4DB4"/>
    <w:rsid w:val="007C57D0"/>
    <w:rsid w:val="007C63F5"/>
    <w:rsid w:val="007C6CEE"/>
    <w:rsid w:val="007D00F1"/>
    <w:rsid w:val="007D31B9"/>
    <w:rsid w:val="007D53F9"/>
    <w:rsid w:val="007D6E35"/>
    <w:rsid w:val="007D6FAC"/>
    <w:rsid w:val="007D7049"/>
    <w:rsid w:val="007E17F5"/>
    <w:rsid w:val="007E1C9C"/>
    <w:rsid w:val="007E4088"/>
    <w:rsid w:val="007E494E"/>
    <w:rsid w:val="007E4B4F"/>
    <w:rsid w:val="007E55C8"/>
    <w:rsid w:val="007E720A"/>
    <w:rsid w:val="007E74E0"/>
    <w:rsid w:val="007E7B49"/>
    <w:rsid w:val="007F1CE7"/>
    <w:rsid w:val="007F4DEA"/>
    <w:rsid w:val="007F53D4"/>
    <w:rsid w:val="007F6058"/>
    <w:rsid w:val="007F7506"/>
    <w:rsid w:val="00801313"/>
    <w:rsid w:val="008029D5"/>
    <w:rsid w:val="00802DE9"/>
    <w:rsid w:val="0080300E"/>
    <w:rsid w:val="00803F76"/>
    <w:rsid w:val="00807D32"/>
    <w:rsid w:val="008118D7"/>
    <w:rsid w:val="00812785"/>
    <w:rsid w:val="00812F62"/>
    <w:rsid w:val="008176B1"/>
    <w:rsid w:val="00820254"/>
    <w:rsid w:val="00821018"/>
    <w:rsid w:val="00824EDE"/>
    <w:rsid w:val="008256D0"/>
    <w:rsid w:val="00832725"/>
    <w:rsid w:val="00832BE6"/>
    <w:rsid w:val="00833DE0"/>
    <w:rsid w:val="00834223"/>
    <w:rsid w:val="00840E04"/>
    <w:rsid w:val="00841F17"/>
    <w:rsid w:val="008444C2"/>
    <w:rsid w:val="00850AA7"/>
    <w:rsid w:val="00851013"/>
    <w:rsid w:val="00854345"/>
    <w:rsid w:val="00856250"/>
    <w:rsid w:val="00856C56"/>
    <w:rsid w:val="008606A6"/>
    <w:rsid w:val="00862BBE"/>
    <w:rsid w:val="00863C21"/>
    <w:rsid w:val="00866BC1"/>
    <w:rsid w:val="00870C6B"/>
    <w:rsid w:val="00871B9A"/>
    <w:rsid w:val="00873D20"/>
    <w:rsid w:val="00874496"/>
    <w:rsid w:val="0087634A"/>
    <w:rsid w:val="008766F1"/>
    <w:rsid w:val="008767F2"/>
    <w:rsid w:val="008803DE"/>
    <w:rsid w:val="00883488"/>
    <w:rsid w:val="00890B16"/>
    <w:rsid w:val="0089387A"/>
    <w:rsid w:val="00894123"/>
    <w:rsid w:val="008961C5"/>
    <w:rsid w:val="008970AF"/>
    <w:rsid w:val="008A42D3"/>
    <w:rsid w:val="008B1DDE"/>
    <w:rsid w:val="008B5F7B"/>
    <w:rsid w:val="008B7A03"/>
    <w:rsid w:val="008B7CDD"/>
    <w:rsid w:val="008C3744"/>
    <w:rsid w:val="008C4D86"/>
    <w:rsid w:val="008C5F17"/>
    <w:rsid w:val="008D01CC"/>
    <w:rsid w:val="008D0214"/>
    <w:rsid w:val="008D0D2C"/>
    <w:rsid w:val="008D1443"/>
    <w:rsid w:val="008D195A"/>
    <w:rsid w:val="008D2A33"/>
    <w:rsid w:val="008D335B"/>
    <w:rsid w:val="008D363F"/>
    <w:rsid w:val="008E4B4C"/>
    <w:rsid w:val="008F311F"/>
    <w:rsid w:val="008F3844"/>
    <w:rsid w:val="008F737C"/>
    <w:rsid w:val="00900D50"/>
    <w:rsid w:val="00901F90"/>
    <w:rsid w:val="00903E54"/>
    <w:rsid w:val="009041A2"/>
    <w:rsid w:val="00904BCD"/>
    <w:rsid w:val="009062BC"/>
    <w:rsid w:val="00911062"/>
    <w:rsid w:val="009112DB"/>
    <w:rsid w:val="00913245"/>
    <w:rsid w:val="00913646"/>
    <w:rsid w:val="00915CF6"/>
    <w:rsid w:val="00915D58"/>
    <w:rsid w:val="00916211"/>
    <w:rsid w:val="00916511"/>
    <w:rsid w:val="00917571"/>
    <w:rsid w:val="00921B07"/>
    <w:rsid w:val="00921F2E"/>
    <w:rsid w:val="00922EFD"/>
    <w:rsid w:val="0092336D"/>
    <w:rsid w:val="00925966"/>
    <w:rsid w:val="00930920"/>
    <w:rsid w:val="00932683"/>
    <w:rsid w:val="0093414D"/>
    <w:rsid w:val="0093536F"/>
    <w:rsid w:val="00942FC2"/>
    <w:rsid w:val="0094315F"/>
    <w:rsid w:val="00943AA1"/>
    <w:rsid w:val="00943C20"/>
    <w:rsid w:val="009440F5"/>
    <w:rsid w:val="0094429E"/>
    <w:rsid w:val="0094581D"/>
    <w:rsid w:val="0094634D"/>
    <w:rsid w:val="00947305"/>
    <w:rsid w:val="0095261B"/>
    <w:rsid w:val="0095324D"/>
    <w:rsid w:val="00957E37"/>
    <w:rsid w:val="009601DE"/>
    <w:rsid w:val="00960B7B"/>
    <w:rsid w:val="0096282E"/>
    <w:rsid w:val="009633DA"/>
    <w:rsid w:val="00964E5E"/>
    <w:rsid w:val="00965FDD"/>
    <w:rsid w:val="00971D2F"/>
    <w:rsid w:val="00981112"/>
    <w:rsid w:val="00981146"/>
    <w:rsid w:val="00981AAB"/>
    <w:rsid w:val="00982722"/>
    <w:rsid w:val="009875BF"/>
    <w:rsid w:val="00990A8A"/>
    <w:rsid w:val="00991037"/>
    <w:rsid w:val="009A01F9"/>
    <w:rsid w:val="009A35A0"/>
    <w:rsid w:val="009A3DEC"/>
    <w:rsid w:val="009A4B9D"/>
    <w:rsid w:val="009A5776"/>
    <w:rsid w:val="009A5D0C"/>
    <w:rsid w:val="009B00B0"/>
    <w:rsid w:val="009B0A0D"/>
    <w:rsid w:val="009B458D"/>
    <w:rsid w:val="009B76C0"/>
    <w:rsid w:val="009C07EC"/>
    <w:rsid w:val="009C0D33"/>
    <w:rsid w:val="009C1AC4"/>
    <w:rsid w:val="009C1EC1"/>
    <w:rsid w:val="009C5D58"/>
    <w:rsid w:val="009D0D0D"/>
    <w:rsid w:val="009D11D4"/>
    <w:rsid w:val="009D6AB5"/>
    <w:rsid w:val="009D7F4F"/>
    <w:rsid w:val="009E05D2"/>
    <w:rsid w:val="009E37EB"/>
    <w:rsid w:val="009E42EF"/>
    <w:rsid w:val="009E4883"/>
    <w:rsid w:val="009E7E59"/>
    <w:rsid w:val="009F3581"/>
    <w:rsid w:val="009F47A5"/>
    <w:rsid w:val="009F523E"/>
    <w:rsid w:val="00A0121A"/>
    <w:rsid w:val="00A0199A"/>
    <w:rsid w:val="00A0213C"/>
    <w:rsid w:val="00A0257C"/>
    <w:rsid w:val="00A031A8"/>
    <w:rsid w:val="00A051CF"/>
    <w:rsid w:val="00A13CD2"/>
    <w:rsid w:val="00A16120"/>
    <w:rsid w:val="00A1780E"/>
    <w:rsid w:val="00A22FD7"/>
    <w:rsid w:val="00A23DBB"/>
    <w:rsid w:val="00A243EF"/>
    <w:rsid w:val="00A2726A"/>
    <w:rsid w:val="00A318B8"/>
    <w:rsid w:val="00A3367E"/>
    <w:rsid w:val="00A33E4C"/>
    <w:rsid w:val="00A33FD7"/>
    <w:rsid w:val="00A36781"/>
    <w:rsid w:val="00A378A9"/>
    <w:rsid w:val="00A41F7C"/>
    <w:rsid w:val="00A474F9"/>
    <w:rsid w:val="00A51D18"/>
    <w:rsid w:val="00A52407"/>
    <w:rsid w:val="00A52934"/>
    <w:rsid w:val="00A54150"/>
    <w:rsid w:val="00A57D88"/>
    <w:rsid w:val="00A6388E"/>
    <w:rsid w:val="00A63C84"/>
    <w:rsid w:val="00A66387"/>
    <w:rsid w:val="00A66E0D"/>
    <w:rsid w:val="00A67558"/>
    <w:rsid w:val="00A67BF1"/>
    <w:rsid w:val="00A70965"/>
    <w:rsid w:val="00A739C3"/>
    <w:rsid w:val="00A73D81"/>
    <w:rsid w:val="00A73F12"/>
    <w:rsid w:val="00A740B8"/>
    <w:rsid w:val="00A7692B"/>
    <w:rsid w:val="00A7756C"/>
    <w:rsid w:val="00A7796E"/>
    <w:rsid w:val="00A815B2"/>
    <w:rsid w:val="00A82D39"/>
    <w:rsid w:val="00A83C1A"/>
    <w:rsid w:val="00A842AA"/>
    <w:rsid w:val="00A86555"/>
    <w:rsid w:val="00A9248F"/>
    <w:rsid w:val="00A92A91"/>
    <w:rsid w:val="00A93C71"/>
    <w:rsid w:val="00A94EF6"/>
    <w:rsid w:val="00A968E4"/>
    <w:rsid w:val="00AA144A"/>
    <w:rsid w:val="00AA2F9C"/>
    <w:rsid w:val="00AA45CA"/>
    <w:rsid w:val="00AA47D8"/>
    <w:rsid w:val="00AA6485"/>
    <w:rsid w:val="00AA7C20"/>
    <w:rsid w:val="00AB1EBE"/>
    <w:rsid w:val="00AB2B49"/>
    <w:rsid w:val="00AB53EA"/>
    <w:rsid w:val="00AC12A1"/>
    <w:rsid w:val="00AC161F"/>
    <w:rsid w:val="00AC4F71"/>
    <w:rsid w:val="00AC55DA"/>
    <w:rsid w:val="00AC6182"/>
    <w:rsid w:val="00AC6F1A"/>
    <w:rsid w:val="00AC791A"/>
    <w:rsid w:val="00AD1FB1"/>
    <w:rsid w:val="00AD2A1C"/>
    <w:rsid w:val="00AD367A"/>
    <w:rsid w:val="00AD4B1F"/>
    <w:rsid w:val="00AD66A3"/>
    <w:rsid w:val="00AD6E35"/>
    <w:rsid w:val="00AE031D"/>
    <w:rsid w:val="00AE11FC"/>
    <w:rsid w:val="00AE1282"/>
    <w:rsid w:val="00AE2660"/>
    <w:rsid w:val="00AE336C"/>
    <w:rsid w:val="00AE6672"/>
    <w:rsid w:val="00AE721A"/>
    <w:rsid w:val="00AE7D54"/>
    <w:rsid w:val="00AE7FB1"/>
    <w:rsid w:val="00AF348F"/>
    <w:rsid w:val="00AF4F9B"/>
    <w:rsid w:val="00B02D8E"/>
    <w:rsid w:val="00B02F9B"/>
    <w:rsid w:val="00B03311"/>
    <w:rsid w:val="00B04A23"/>
    <w:rsid w:val="00B061BC"/>
    <w:rsid w:val="00B07C44"/>
    <w:rsid w:val="00B13963"/>
    <w:rsid w:val="00B14F7D"/>
    <w:rsid w:val="00B162C6"/>
    <w:rsid w:val="00B178FA"/>
    <w:rsid w:val="00B20072"/>
    <w:rsid w:val="00B2489E"/>
    <w:rsid w:val="00B30BB8"/>
    <w:rsid w:val="00B358BE"/>
    <w:rsid w:val="00B35CF0"/>
    <w:rsid w:val="00B36767"/>
    <w:rsid w:val="00B3726A"/>
    <w:rsid w:val="00B420D1"/>
    <w:rsid w:val="00B42C37"/>
    <w:rsid w:val="00B4342E"/>
    <w:rsid w:val="00B43A1C"/>
    <w:rsid w:val="00B4709E"/>
    <w:rsid w:val="00B50063"/>
    <w:rsid w:val="00B53198"/>
    <w:rsid w:val="00B53656"/>
    <w:rsid w:val="00B55CC3"/>
    <w:rsid w:val="00B56569"/>
    <w:rsid w:val="00B60143"/>
    <w:rsid w:val="00B62331"/>
    <w:rsid w:val="00B63995"/>
    <w:rsid w:val="00B64AA4"/>
    <w:rsid w:val="00B6565B"/>
    <w:rsid w:val="00B65A83"/>
    <w:rsid w:val="00B65DAB"/>
    <w:rsid w:val="00B65DEC"/>
    <w:rsid w:val="00B66EA4"/>
    <w:rsid w:val="00B70C2F"/>
    <w:rsid w:val="00B71458"/>
    <w:rsid w:val="00B71965"/>
    <w:rsid w:val="00B71EE7"/>
    <w:rsid w:val="00B721F2"/>
    <w:rsid w:val="00B739BC"/>
    <w:rsid w:val="00B755B6"/>
    <w:rsid w:val="00B82234"/>
    <w:rsid w:val="00B8375D"/>
    <w:rsid w:val="00B911D8"/>
    <w:rsid w:val="00B9161F"/>
    <w:rsid w:val="00B91993"/>
    <w:rsid w:val="00B9383C"/>
    <w:rsid w:val="00B93F71"/>
    <w:rsid w:val="00B94FBD"/>
    <w:rsid w:val="00B9563E"/>
    <w:rsid w:val="00B95DF2"/>
    <w:rsid w:val="00BA401B"/>
    <w:rsid w:val="00BB1490"/>
    <w:rsid w:val="00BB1A5E"/>
    <w:rsid w:val="00BB417D"/>
    <w:rsid w:val="00BB5867"/>
    <w:rsid w:val="00BB70B0"/>
    <w:rsid w:val="00BC1CA0"/>
    <w:rsid w:val="00BC2800"/>
    <w:rsid w:val="00BC55ED"/>
    <w:rsid w:val="00BC6769"/>
    <w:rsid w:val="00BD227D"/>
    <w:rsid w:val="00BD2B82"/>
    <w:rsid w:val="00BD2BF7"/>
    <w:rsid w:val="00BD3801"/>
    <w:rsid w:val="00BD5953"/>
    <w:rsid w:val="00BD6556"/>
    <w:rsid w:val="00BD6833"/>
    <w:rsid w:val="00BE0EA6"/>
    <w:rsid w:val="00BE2FFC"/>
    <w:rsid w:val="00BE31CF"/>
    <w:rsid w:val="00BE4804"/>
    <w:rsid w:val="00BE6AE8"/>
    <w:rsid w:val="00BE7519"/>
    <w:rsid w:val="00BE7F29"/>
    <w:rsid w:val="00BF3576"/>
    <w:rsid w:val="00BF5075"/>
    <w:rsid w:val="00BF689E"/>
    <w:rsid w:val="00BF730A"/>
    <w:rsid w:val="00BF7BF2"/>
    <w:rsid w:val="00C00043"/>
    <w:rsid w:val="00C007AF"/>
    <w:rsid w:val="00C024D5"/>
    <w:rsid w:val="00C02A74"/>
    <w:rsid w:val="00C03E22"/>
    <w:rsid w:val="00C043E3"/>
    <w:rsid w:val="00C04C9D"/>
    <w:rsid w:val="00C05271"/>
    <w:rsid w:val="00C11120"/>
    <w:rsid w:val="00C119C1"/>
    <w:rsid w:val="00C11C14"/>
    <w:rsid w:val="00C12410"/>
    <w:rsid w:val="00C148D7"/>
    <w:rsid w:val="00C154A5"/>
    <w:rsid w:val="00C16AE4"/>
    <w:rsid w:val="00C17347"/>
    <w:rsid w:val="00C17A73"/>
    <w:rsid w:val="00C207C3"/>
    <w:rsid w:val="00C22EC8"/>
    <w:rsid w:val="00C265E2"/>
    <w:rsid w:val="00C31503"/>
    <w:rsid w:val="00C36184"/>
    <w:rsid w:val="00C36914"/>
    <w:rsid w:val="00C37D02"/>
    <w:rsid w:val="00C400A5"/>
    <w:rsid w:val="00C4020C"/>
    <w:rsid w:val="00C4109D"/>
    <w:rsid w:val="00C4141E"/>
    <w:rsid w:val="00C41510"/>
    <w:rsid w:val="00C436D4"/>
    <w:rsid w:val="00C44330"/>
    <w:rsid w:val="00C44ACC"/>
    <w:rsid w:val="00C44E7A"/>
    <w:rsid w:val="00C50090"/>
    <w:rsid w:val="00C52B25"/>
    <w:rsid w:val="00C52D2C"/>
    <w:rsid w:val="00C5369F"/>
    <w:rsid w:val="00C54728"/>
    <w:rsid w:val="00C54D8D"/>
    <w:rsid w:val="00C55360"/>
    <w:rsid w:val="00C569CC"/>
    <w:rsid w:val="00C616E3"/>
    <w:rsid w:val="00C63ADF"/>
    <w:rsid w:val="00C65517"/>
    <w:rsid w:val="00C67898"/>
    <w:rsid w:val="00C67A30"/>
    <w:rsid w:val="00C707AC"/>
    <w:rsid w:val="00C715DC"/>
    <w:rsid w:val="00C72181"/>
    <w:rsid w:val="00C721CF"/>
    <w:rsid w:val="00C743BA"/>
    <w:rsid w:val="00C7607E"/>
    <w:rsid w:val="00C7692B"/>
    <w:rsid w:val="00C82182"/>
    <w:rsid w:val="00C82ACE"/>
    <w:rsid w:val="00C835C1"/>
    <w:rsid w:val="00C836E8"/>
    <w:rsid w:val="00C87C33"/>
    <w:rsid w:val="00C90D55"/>
    <w:rsid w:val="00C91FA7"/>
    <w:rsid w:val="00C931FA"/>
    <w:rsid w:val="00C9336B"/>
    <w:rsid w:val="00C94A1C"/>
    <w:rsid w:val="00C954DF"/>
    <w:rsid w:val="00C97362"/>
    <w:rsid w:val="00CA1DE5"/>
    <w:rsid w:val="00CA387B"/>
    <w:rsid w:val="00CA5178"/>
    <w:rsid w:val="00CA56A5"/>
    <w:rsid w:val="00CB01DA"/>
    <w:rsid w:val="00CB0973"/>
    <w:rsid w:val="00CB3D40"/>
    <w:rsid w:val="00CB54C6"/>
    <w:rsid w:val="00CB686B"/>
    <w:rsid w:val="00CB7162"/>
    <w:rsid w:val="00CB7FAE"/>
    <w:rsid w:val="00CC1AAD"/>
    <w:rsid w:val="00CC2786"/>
    <w:rsid w:val="00CC6439"/>
    <w:rsid w:val="00CC77C7"/>
    <w:rsid w:val="00CD2D6D"/>
    <w:rsid w:val="00CD513C"/>
    <w:rsid w:val="00CD7506"/>
    <w:rsid w:val="00CD7839"/>
    <w:rsid w:val="00CE01FD"/>
    <w:rsid w:val="00CE194D"/>
    <w:rsid w:val="00CE3030"/>
    <w:rsid w:val="00CE4BD9"/>
    <w:rsid w:val="00CE5E4B"/>
    <w:rsid w:val="00CE7ED3"/>
    <w:rsid w:val="00CF31A5"/>
    <w:rsid w:val="00CF4193"/>
    <w:rsid w:val="00CF7126"/>
    <w:rsid w:val="00CF74E8"/>
    <w:rsid w:val="00D0604D"/>
    <w:rsid w:val="00D06976"/>
    <w:rsid w:val="00D073E8"/>
    <w:rsid w:val="00D07C3B"/>
    <w:rsid w:val="00D1162E"/>
    <w:rsid w:val="00D1205F"/>
    <w:rsid w:val="00D14578"/>
    <w:rsid w:val="00D149D3"/>
    <w:rsid w:val="00D17E17"/>
    <w:rsid w:val="00D20F8A"/>
    <w:rsid w:val="00D219D4"/>
    <w:rsid w:val="00D24564"/>
    <w:rsid w:val="00D25E69"/>
    <w:rsid w:val="00D261E0"/>
    <w:rsid w:val="00D37CCE"/>
    <w:rsid w:val="00D41125"/>
    <w:rsid w:val="00D4240D"/>
    <w:rsid w:val="00D429CB"/>
    <w:rsid w:val="00D442F4"/>
    <w:rsid w:val="00D4611A"/>
    <w:rsid w:val="00D5256A"/>
    <w:rsid w:val="00D57775"/>
    <w:rsid w:val="00D60472"/>
    <w:rsid w:val="00D61491"/>
    <w:rsid w:val="00D615A9"/>
    <w:rsid w:val="00D6197D"/>
    <w:rsid w:val="00D61A7E"/>
    <w:rsid w:val="00D61FF1"/>
    <w:rsid w:val="00D648FF"/>
    <w:rsid w:val="00D676A9"/>
    <w:rsid w:val="00D6774C"/>
    <w:rsid w:val="00D67DD7"/>
    <w:rsid w:val="00D7048C"/>
    <w:rsid w:val="00D716CA"/>
    <w:rsid w:val="00D75494"/>
    <w:rsid w:val="00D7754C"/>
    <w:rsid w:val="00D77AEA"/>
    <w:rsid w:val="00D84895"/>
    <w:rsid w:val="00D85A64"/>
    <w:rsid w:val="00D9208E"/>
    <w:rsid w:val="00D9585D"/>
    <w:rsid w:val="00D9709E"/>
    <w:rsid w:val="00DA0315"/>
    <w:rsid w:val="00DA2DFD"/>
    <w:rsid w:val="00DA30B1"/>
    <w:rsid w:val="00DA4994"/>
    <w:rsid w:val="00DA62A0"/>
    <w:rsid w:val="00DA6B19"/>
    <w:rsid w:val="00DB09C5"/>
    <w:rsid w:val="00DB2EB4"/>
    <w:rsid w:val="00DB3FB8"/>
    <w:rsid w:val="00DB422E"/>
    <w:rsid w:val="00DB444B"/>
    <w:rsid w:val="00DB5EB8"/>
    <w:rsid w:val="00DB75E1"/>
    <w:rsid w:val="00DC0F74"/>
    <w:rsid w:val="00DC3C4C"/>
    <w:rsid w:val="00DC465F"/>
    <w:rsid w:val="00DC7CA5"/>
    <w:rsid w:val="00DD1AA1"/>
    <w:rsid w:val="00DD1FD7"/>
    <w:rsid w:val="00DD2E77"/>
    <w:rsid w:val="00DD3D96"/>
    <w:rsid w:val="00DD4E00"/>
    <w:rsid w:val="00DD513E"/>
    <w:rsid w:val="00DD7600"/>
    <w:rsid w:val="00DD77AA"/>
    <w:rsid w:val="00DD7E95"/>
    <w:rsid w:val="00DE120D"/>
    <w:rsid w:val="00DE1B85"/>
    <w:rsid w:val="00DE4E5C"/>
    <w:rsid w:val="00DE6548"/>
    <w:rsid w:val="00DE706B"/>
    <w:rsid w:val="00DF1214"/>
    <w:rsid w:val="00DF228D"/>
    <w:rsid w:val="00DF7904"/>
    <w:rsid w:val="00DF7976"/>
    <w:rsid w:val="00E0130B"/>
    <w:rsid w:val="00E01A64"/>
    <w:rsid w:val="00E02A74"/>
    <w:rsid w:val="00E059DA"/>
    <w:rsid w:val="00E05C71"/>
    <w:rsid w:val="00E125FC"/>
    <w:rsid w:val="00E139EF"/>
    <w:rsid w:val="00E14871"/>
    <w:rsid w:val="00E15D45"/>
    <w:rsid w:val="00E16A1F"/>
    <w:rsid w:val="00E16AA7"/>
    <w:rsid w:val="00E17318"/>
    <w:rsid w:val="00E21405"/>
    <w:rsid w:val="00E26E1B"/>
    <w:rsid w:val="00E273E8"/>
    <w:rsid w:val="00E30BB8"/>
    <w:rsid w:val="00E34D4A"/>
    <w:rsid w:val="00E431C4"/>
    <w:rsid w:val="00E4747A"/>
    <w:rsid w:val="00E50CC9"/>
    <w:rsid w:val="00E51432"/>
    <w:rsid w:val="00E523E2"/>
    <w:rsid w:val="00E53B9E"/>
    <w:rsid w:val="00E53E60"/>
    <w:rsid w:val="00E5421A"/>
    <w:rsid w:val="00E607C3"/>
    <w:rsid w:val="00E60C44"/>
    <w:rsid w:val="00E61F30"/>
    <w:rsid w:val="00E66129"/>
    <w:rsid w:val="00E66A7E"/>
    <w:rsid w:val="00E73528"/>
    <w:rsid w:val="00E81AD7"/>
    <w:rsid w:val="00E91769"/>
    <w:rsid w:val="00E93A21"/>
    <w:rsid w:val="00E9607F"/>
    <w:rsid w:val="00E97BC6"/>
    <w:rsid w:val="00EA0F68"/>
    <w:rsid w:val="00EA14C6"/>
    <w:rsid w:val="00EA3665"/>
    <w:rsid w:val="00EA4537"/>
    <w:rsid w:val="00EA4616"/>
    <w:rsid w:val="00EA5086"/>
    <w:rsid w:val="00EA61CE"/>
    <w:rsid w:val="00EA6AA9"/>
    <w:rsid w:val="00EB06B2"/>
    <w:rsid w:val="00EB1BC5"/>
    <w:rsid w:val="00EB1E79"/>
    <w:rsid w:val="00EB2EB1"/>
    <w:rsid w:val="00EB3295"/>
    <w:rsid w:val="00EB3B36"/>
    <w:rsid w:val="00EB3BDB"/>
    <w:rsid w:val="00EB4631"/>
    <w:rsid w:val="00EB7CCF"/>
    <w:rsid w:val="00EC0242"/>
    <w:rsid w:val="00EC2682"/>
    <w:rsid w:val="00EC415D"/>
    <w:rsid w:val="00EC4CA7"/>
    <w:rsid w:val="00EC6122"/>
    <w:rsid w:val="00EC78A2"/>
    <w:rsid w:val="00ED0FBA"/>
    <w:rsid w:val="00ED1278"/>
    <w:rsid w:val="00ED178E"/>
    <w:rsid w:val="00ED218A"/>
    <w:rsid w:val="00ED332F"/>
    <w:rsid w:val="00ED4069"/>
    <w:rsid w:val="00ED53A3"/>
    <w:rsid w:val="00ED6F72"/>
    <w:rsid w:val="00EE1B22"/>
    <w:rsid w:val="00EE38E1"/>
    <w:rsid w:val="00EF2558"/>
    <w:rsid w:val="00EF2A62"/>
    <w:rsid w:val="00EF623C"/>
    <w:rsid w:val="00EF6704"/>
    <w:rsid w:val="00EF7922"/>
    <w:rsid w:val="00F00C5E"/>
    <w:rsid w:val="00F040F7"/>
    <w:rsid w:val="00F06857"/>
    <w:rsid w:val="00F06D7E"/>
    <w:rsid w:val="00F0720D"/>
    <w:rsid w:val="00F07F42"/>
    <w:rsid w:val="00F11745"/>
    <w:rsid w:val="00F12698"/>
    <w:rsid w:val="00F12A4D"/>
    <w:rsid w:val="00F13391"/>
    <w:rsid w:val="00F14966"/>
    <w:rsid w:val="00F14C7C"/>
    <w:rsid w:val="00F150BE"/>
    <w:rsid w:val="00F202BF"/>
    <w:rsid w:val="00F20C29"/>
    <w:rsid w:val="00F213DF"/>
    <w:rsid w:val="00F23F9E"/>
    <w:rsid w:val="00F26CF9"/>
    <w:rsid w:val="00F27DDD"/>
    <w:rsid w:val="00F30A69"/>
    <w:rsid w:val="00F3167D"/>
    <w:rsid w:val="00F327A6"/>
    <w:rsid w:val="00F34CA3"/>
    <w:rsid w:val="00F35F96"/>
    <w:rsid w:val="00F4008D"/>
    <w:rsid w:val="00F41337"/>
    <w:rsid w:val="00F42C48"/>
    <w:rsid w:val="00F46EC6"/>
    <w:rsid w:val="00F47480"/>
    <w:rsid w:val="00F4797A"/>
    <w:rsid w:val="00F51829"/>
    <w:rsid w:val="00F57AD1"/>
    <w:rsid w:val="00F60DBE"/>
    <w:rsid w:val="00F61BD0"/>
    <w:rsid w:val="00F658A6"/>
    <w:rsid w:val="00F65CD4"/>
    <w:rsid w:val="00F67764"/>
    <w:rsid w:val="00F677ED"/>
    <w:rsid w:val="00F67D5B"/>
    <w:rsid w:val="00F71B90"/>
    <w:rsid w:val="00F7255F"/>
    <w:rsid w:val="00F743CF"/>
    <w:rsid w:val="00F755E1"/>
    <w:rsid w:val="00F765F7"/>
    <w:rsid w:val="00F768A1"/>
    <w:rsid w:val="00F81DCF"/>
    <w:rsid w:val="00F83BC8"/>
    <w:rsid w:val="00F865A6"/>
    <w:rsid w:val="00F9148E"/>
    <w:rsid w:val="00F91AE9"/>
    <w:rsid w:val="00F91D30"/>
    <w:rsid w:val="00F963B4"/>
    <w:rsid w:val="00F97747"/>
    <w:rsid w:val="00FA2EDA"/>
    <w:rsid w:val="00FA335A"/>
    <w:rsid w:val="00FA48B4"/>
    <w:rsid w:val="00FA7156"/>
    <w:rsid w:val="00FB046A"/>
    <w:rsid w:val="00FB1049"/>
    <w:rsid w:val="00FB2808"/>
    <w:rsid w:val="00FB293D"/>
    <w:rsid w:val="00FB4353"/>
    <w:rsid w:val="00FB6DB8"/>
    <w:rsid w:val="00FB7E07"/>
    <w:rsid w:val="00FB7ED0"/>
    <w:rsid w:val="00FC2107"/>
    <w:rsid w:val="00FC2628"/>
    <w:rsid w:val="00FC389E"/>
    <w:rsid w:val="00FC5B12"/>
    <w:rsid w:val="00FD2088"/>
    <w:rsid w:val="00FD52D0"/>
    <w:rsid w:val="00FD5618"/>
    <w:rsid w:val="00FE142B"/>
    <w:rsid w:val="00FE16FF"/>
    <w:rsid w:val="00FE1BCA"/>
    <w:rsid w:val="00FE1CCD"/>
    <w:rsid w:val="00FE2539"/>
    <w:rsid w:val="00FE318A"/>
    <w:rsid w:val="00FE7072"/>
    <w:rsid w:val="00FE7D36"/>
    <w:rsid w:val="00FF3725"/>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90"/>
    <w:rPr>
      <w:sz w:val="24"/>
      <w:szCs w:val="24"/>
    </w:rPr>
  </w:style>
  <w:style w:type="paragraph" w:styleId="Heading1">
    <w:name w:val="heading 1"/>
    <w:basedOn w:val="Normal"/>
    <w:next w:val="Normal"/>
    <w:link w:val="Heading1Char"/>
    <w:qFormat/>
    <w:rsid w:val="00714CAB"/>
    <w:pPr>
      <w:keepNext/>
      <w:spacing w:before="240" w:after="60"/>
      <w:outlineLvl w:val="0"/>
    </w:pPr>
    <w:rPr>
      <w:rFonts w:ascii="Maiandra GD" w:hAnsi="Maiandra GD" w:cs="Arial"/>
      <w:bCs/>
      <w:kern w:val="32"/>
      <w:sz w:val="44"/>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714CAB"/>
    <w:rPr>
      <w:rFonts w:ascii="Maiandra GD" w:hAnsi="Maiandra GD" w:cs="Arial"/>
      <w:bCs/>
      <w:kern w:val="32"/>
      <w:sz w:val="44"/>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0"/>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qFormat/>
    <w:rsid w:val="00E30BB8"/>
    <w:rPr>
      <w:b/>
      <w:bCs/>
    </w:rPr>
  </w:style>
  <w:style w:type="paragraph" w:styleId="ListBullet">
    <w:name w:val="List Bullet"/>
    <w:basedOn w:val="Normal"/>
    <w:rsid w:val="00AD1FB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7374">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aningful.access@bep.gov" TargetMode="External"/><Relationship Id="rId18" Type="http://schemas.openxmlformats.org/officeDocument/2006/relationships/hyperlink" Target="http://www.store.lds.org" TargetMode="External"/><Relationship Id="rId26" Type="http://schemas.openxmlformats.org/officeDocument/2006/relationships/hyperlink" Target="http://btbl.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ibrary.ca.gov/services/council.html" TargetMode="External"/><Relationship Id="rId17" Type="http://schemas.openxmlformats.org/officeDocument/2006/relationships/hyperlink" Target="mailto:info@BrailleBibles.org" TargetMode="External"/><Relationship Id="rId25" Type="http://schemas.openxmlformats.org/officeDocument/2006/relationships/hyperlink" Target="mailto:btbl@library.ca.gov" TargetMode="External"/><Relationship Id="rId2" Type="http://schemas.openxmlformats.org/officeDocument/2006/relationships/numbering" Target="numbering.xml"/><Relationship Id="rId16" Type="http://schemas.openxmlformats.org/officeDocument/2006/relationships/hyperlink" Target="http://www.audiobiblesfortheblind.org" TargetMode="External"/><Relationship Id="rId20" Type="http://schemas.openxmlformats.org/officeDocument/2006/relationships/hyperlink" Target="file:///\\CslFileServer2\UserData\maryjane.kayes\My%20Documents\MKayes%20Docs\BTBL%20Newsletter\NewSeries12Wint14_15\BASE\www.btbl.ca.gov%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s/K7TZWS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ibrary.ca.gov/services/rrcorner.html" TargetMode="External"/><Relationship Id="rId23" Type="http://schemas.openxmlformats.org/officeDocument/2006/relationships/footer" Target="footer1.xml"/><Relationship Id="rId28" Type="http://schemas.openxmlformats.org/officeDocument/2006/relationships/hyperlink" Target="http://www.cslfdn.org/" TargetMode="External"/><Relationship Id="rId10" Type="http://schemas.openxmlformats.org/officeDocument/2006/relationships/image" Target="media/image2.png"/><Relationship Id="rId19" Type="http://schemas.openxmlformats.org/officeDocument/2006/relationships/hyperlink" Target="http://www.loc.gov/nls/reference/circulars/bibl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eyfactory.gov/uscurrencyreaderform.html" TargetMode="External"/><Relationship Id="rId22" Type="http://schemas.openxmlformats.org/officeDocument/2006/relationships/header" Target="header2.xml"/><Relationship Id="rId27" Type="http://schemas.openxmlformats.org/officeDocument/2006/relationships/hyperlink" Target="http://btbl.library.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4FF9-6552-4A4F-96A8-48F53C99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2C5AB60B</Template>
  <TotalTime>1</TotalTime>
  <Pages>8</Pages>
  <Words>2447</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15845</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12 (Winter 2014-2015)</dc:title>
  <dc:creator>BTBL</dc:creator>
  <cp:lastModifiedBy>Anderson, Sarah@CSL</cp:lastModifiedBy>
  <cp:revision>3</cp:revision>
  <cp:lastPrinted>2015-01-16T19:41:00Z</cp:lastPrinted>
  <dcterms:created xsi:type="dcterms:W3CDTF">2015-02-03T17:15:00Z</dcterms:created>
  <dcterms:modified xsi:type="dcterms:W3CDTF">2015-02-03T17:16:00Z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