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9153" w14:textId="77777777" w:rsidR="005425E6" w:rsidRDefault="005425E6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BTBL </w:t>
      </w:r>
      <w:r w:rsidR="00AC6D9F" w:rsidRPr="00AC6D9F">
        <w:rPr>
          <w:rFonts w:ascii="Arial" w:hAnsi="Arial" w:cs="Arial"/>
          <w:sz w:val="24"/>
          <w:szCs w:val="24"/>
        </w:rPr>
        <w:t xml:space="preserve">User Advisory Council </w:t>
      </w:r>
    </w:p>
    <w:p w14:paraId="6CA68557" w14:textId="0164B90B" w:rsidR="00AC6D9F" w:rsidRPr="00AC6D9F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Location: Braille &amp; Talking Book Library, 900 N Street, Sacramento CA, 95814</w:t>
      </w:r>
    </w:p>
    <w:p w14:paraId="4B564E98" w14:textId="77777777" w:rsidR="00AC6D9F" w:rsidRPr="00AC6D9F" w:rsidRDefault="00AC6D9F" w:rsidP="00AC6D9F">
      <w:pPr>
        <w:pStyle w:val="NoSpacing"/>
        <w:rPr>
          <w:rFonts w:ascii="Arial" w:hAnsi="Arial" w:cs="Arial"/>
          <w:sz w:val="24"/>
          <w:szCs w:val="24"/>
        </w:rPr>
      </w:pPr>
    </w:p>
    <w:p w14:paraId="4911FDF3" w14:textId="77777777" w:rsidR="00AC6D9F" w:rsidRPr="00AC6D9F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Saturday, March 7, 2020 </w:t>
      </w:r>
    </w:p>
    <w:p w14:paraId="52484039" w14:textId="77777777" w:rsidR="00AC6D9F" w:rsidRPr="00AC6D9F" w:rsidRDefault="00AC6D9F" w:rsidP="00AC6D9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10:30 AM to 3:00 PM</w:t>
      </w:r>
    </w:p>
    <w:p w14:paraId="5B618239" w14:textId="77777777" w:rsidR="005425E6" w:rsidRDefault="005425E6" w:rsidP="009D108B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6F96E1BC" w14:textId="7F76DE1A" w:rsidR="009D108B" w:rsidRPr="00AC6D9F" w:rsidRDefault="009D108B" w:rsidP="009D108B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AC6D9F">
        <w:rPr>
          <w:rFonts w:ascii="Arial" w:hAnsi="Arial" w:cs="Arial"/>
          <w:sz w:val="36"/>
          <w:szCs w:val="36"/>
        </w:rPr>
        <w:t>Agenda</w:t>
      </w:r>
      <w:r w:rsidR="00165C5F">
        <w:rPr>
          <w:rFonts w:ascii="Arial" w:hAnsi="Arial" w:cs="Arial"/>
          <w:sz w:val="36"/>
          <w:szCs w:val="36"/>
        </w:rPr>
        <w:t xml:space="preserve"> </w:t>
      </w:r>
    </w:p>
    <w:p w14:paraId="0DE0155B" w14:textId="77777777" w:rsidR="00774027" w:rsidRPr="00AC6D9F" w:rsidRDefault="00774027" w:rsidP="009D108B">
      <w:pPr>
        <w:pStyle w:val="NoSpacing"/>
        <w:rPr>
          <w:rFonts w:ascii="Arial" w:hAnsi="Arial" w:cs="Arial"/>
          <w:sz w:val="24"/>
          <w:szCs w:val="24"/>
        </w:rPr>
      </w:pPr>
    </w:p>
    <w:p w14:paraId="73C980EB" w14:textId="749791A7" w:rsidR="009D108B" w:rsidRPr="00AC6D9F" w:rsidRDefault="009D108B" w:rsidP="00AC6D9F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Welcome and self-introductions </w:t>
      </w:r>
    </w:p>
    <w:p w14:paraId="744C41A4" w14:textId="77777777" w:rsidR="005425E6" w:rsidRPr="00AC6D9F" w:rsidRDefault="005425E6" w:rsidP="00165C5F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* Housekeeping and meeting logistics</w:t>
      </w:r>
      <w:r>
        <w:rPr>
          <w:rFonts w:ascii="Arial" w:hAnsi="Arial" w:cs="Arial"/>
          <w:sz w:val="24"/>
          <w:szCs w:val="24"/>
        </w:rPr>
        <w:t>, ground rules</w:t>
      </w:r>
    </w:p>
    <w:p w14:paraId="3976019D" w14:textId="50C6C3A4" w:rsidR="009D108B" w:rsidRPr="00AC6D9F" w:rsidRDefault="009D108B" w:rsidP="00AC6D9F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</w:p>
    <w:p w14:paraId="309BB770" w14:textId="04EDFFAB" w:rsidR="009D108B" w:rsidRPr="00AC6D9F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2.  Approval of agenda </w:t>
      </w:r>
    </w:p>
    <w:p w14:paraId="5617EDEE" w14:textId="77777777" w:rsidR="009D108B" w:rsidRPr="00AC6D9F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60D909E5" w14:textId="3933BCFE" w:rsidR="009D108B" w:rsidRPr="00AC6D9F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3.  Approval of minutes of</w:t>
      </w:r>
      <w:r w:rsidR="009E5DC2">
        <w:rPr>
          <w:rFonts w:ascii="Arial" w:hAnsi="Arial" w:cs="Arial"/>
          <w:sz w:val="24"/>
          <w:szCs w:val="24"/>
        </w:rPr>
        <w:t xml:space="preserve"> </w:t>
      </w:r>
      <w:r w:rsidR="005425E6">
        <w:rPr>
          <w:rFonts w:ascii="Arial" w:hAnsi="Arial" w:cs="Arial"/>
          <w:sz w:val="24"/>
          <w:szCs w:val="24"/>
        </w:rPr>
        <w:t>December 7</w:t>
      </w:r>
      <w:r w:rsidR="001413BF">
        <w:rPr>
          <w:rFonts w:ascii="Arial" w:hAnsi="Arial" w:cs="Arial"/>
          <w:sz w:val="24"/>
          <w:szCs w:val="24"/>
        </w:rPr>
        <w:t>,</w:t>
      </w:r>
      <w:r w:rsidR="00CF74FE" w:rsidRPr="00AC6D9F">
        <w:rPr>
          <w:rFonts w:ascii="Arial" w:hAnsi="Arial" w:cs="Arial"/>
          <w:sz w:val="24"/>
          <w:szCs w:val="24"/>
        </w:rPr>
        <w:t xml:space="preserve"> 2019 </w:t>
      </w:r>
      <w:r w:rsidRPr="00AC6D9F">
        <w:rPr>
          <w:rFonts w:ascii="Arial" w:hAnsi="Arial" w:cs="Arial"/>
          <w:sz w:val="24"/>
          <w:szCs w:val="24"/>
        </w:rPr>
        <w:t>meeting.</w:t>
      </w:r>
    </w:p>
    <w:p w14:paraId="45D5DBDA" w14:textId="77777777" w:rsidR="009D108B" w:rsidRPr="00AC6D9F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015D779A" w14:textId="3BB0A901" w:rsidR="009D108B" w:rsidRPr="00AC6D9F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4.  Remarks from the Chair</w:t>
      </w:r>
    </w:p>
    <w:p w14:paraId="6A9AFAB5" w14:textId="0DE6432F" w:rsidR="0086089C" w:rsidRPr="00AC6D9F" w:rsidRDefault="0086089C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3E9154EE" w14:textId="26E0F602" w:rsidR="00124C17" w:rsidRPr="00AC6D9F" w:rsidRDefault="0090444C" w:rsidP="005425E6">
      <w:pPr>
        <w:pStyle w:val="NoSpacing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ab/>
      </w:r>
    </w:p>
    <w:p w14:paraId="79C20783" w14:textId="3F6100E4" w:rsidR="009D108B" w:rsidRPr="00AC6D9F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5. BTBL Director's report, Mike Marlin</w:t>
      </w:r>
    </w:p>
    <w:p w14:paraId="5F6D8755" w14:textId="61635C06" w:rsidR="009D108B" w:rsidRDefault="009D108B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3BCE481E" w14:textId="615677EE" w:rsidR="009E5DC2" w:rsidRPr="00AC6D9F" w:rsidRDefault="009E5DC2" w:rsidP="00165C5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5C5F">
        <w:rPr>
          <w:rFonts w:ascii="Arial" w:hAnsi="Arial" w:cs="Arial"/>
          <w:sz w:val="24"/>
          <w:szCs w:val="24"/>
        </w:rPr>
        <w:t>Discussion of Questions for NLS Collection Development Section Head Dominick Spinelli who has rescheduled joining us until second 2020 BUAC meeting.</w:t>
      </w:r>
    </w:p>
    <w:p w14:paraId="7133AA83" w14:textId="77777777" w:rsidR="00BC6360" w:rsidRPr="00AC6D9F" w:rsidRDefault="00BC6360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603A5BC6" w14:textId="26E36BAC" w:rsidR="009D108B" w:rsidRPr="00AC6D9F" w:rsidRDefault="009E5DC2" w:rsidP="00AC6D9F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108B" w:rsidRPr="00AC6D9F">
        <w:rPr>
          <w:rFonts w:ascii="Arial" w:hAnsi="Arial" w:cs="Arial"/>
          <w:sz w:val="24"/>
          <w:szCs w:val="24"/>
        </w:rPr>
        <w:t>. Committee Reports</w:t>
      </w:r>
    </w:p>
    <w:p w14:paraId="48075599" w14:textId="77777777" w:rsidR="003C2454" w:rsidRPr="00AC6D9F" w:rsidRDefault="003C2454" w:rsidP="00C4027F">
      <w:pPr>
        <w:pStyle w:val="NoSpacing"/>
        <w:spacing w:after="240"/>
        <w:ind w:left="360" w:firstLine="720"/>
        <w:rPr>
          <w:rFonts w:ascii="Arial" w:hAnsi="Arial" w:cs="Arial"/>
          <w:sz w:val="24"/>
          <w:szCs w:val="24"/>
        </w:rPr>
      </w:pPr>
    </w:p>
    <w:p w14:paraId="39DFA195" w14:textId="35D72353" w:rsidR="009D108B" w:rsidRPr="00AC6D9F" w:rsidRDefault="00AC6D9F" w:rsidP="00C4027F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*</w:t>
      </w:r>
      <w:r w:rsidR="009D108B" w:rsidRPr="00AC6D9F">
        <w:rPr>
          <w:rFonts w:ascii="Arial" w:hAnsi="Arial" w:cs="Arial"/>
          <w:b/>
          <w:bCs/>
          <w:sz w:val="28"/>
          <w:szCs w:val="28"/>
          <w:u w:val="single"/>
        </w:rPr>
        <w:t>Recruitment</w:t>
      </w:r>
      <w:r w:rsidR="009D108B" w:rsidRPr="00AC6D9F">
        <w:rPr>
          <w:rFonts w:ascii="Arial" w:hAnsi="Arial" w:cs="Arial"/>
          <w:b/>
          <w:bCs/>
          <w:sz w:val="28"/>
          <w:szCs w:val="28"/>
        </w:rPr>
        <w:t xml:space="preserve"> / Selection Committee</w:t>
      </w:r>
      <w:r>
        <w:rPr>
          <w:rFonts w:ascii="Arial" w:hAnsi="Arial" w:cs="Arial"/>
          <w:b/>
          <w:bCs/>
          <w:sz w:val="28"/>
          <w:szCs w:val="28"/>
        </w:rPr>
        <w:t>*</w:t>
      </w:r>
      <w:r w:rsidR="005C0A13" w:rsidRPr="00AC6D9F">
        <w:rPr>
          <w:rFonts w:ascii="Arial" w:hAnsi="Arial" w:cs="Arial"/>
          <w:sz w:val="24"/>
          <w:szCs w:val="24"/>
        </w:rPr>
        <w:t xml:space="preserve"> – Chair Alan,</w:t>
      </w:r>
      <w:r w:rsidR="00FE2586" w:rsidRPr="00AC6D9F">
        <w:rPr>
          <w:rFonts w:ascii="Arial" w:hAnsi="Arial" w:cs="Arial"/>
          <w:sz w:val="24"/>
          <w:szCs w:val="24"/>
        </w:rPr>
        <w:t xml:space="preserve"> </w:t>
      </w:r>
      <w:r w:rsidR="00C4027F" w:rsidRPr="00AC6D9F">
        <w:rPr>
          <w:rFonts w:ascii="Arial" w:hAnsi="Arial" w:cs="Arial"/>
          <w:sz w:val="24"/>
          <w:szCs w:val="24"/>
        </w:rPr>
        <w:t>Janet</w:t>
      </w:r>
      <w:r w:rsidR="00C4027F">
        <w:rPr>
          <w:rFonts w:ascii="Arial" w:hAnsi="Arial" w:cs="Arial"/>
          <w:sz w:val="24"/>
          <w:szCs w:val="24"/>
        </w:rPr>
        <w:t>,</w:t>
      </w:r>
      <w:r w:rsidR="00C4027F" w:rsidRPr="00AC6D9F">
        <w:rPr>
          <w:rFonts w:ascii="Arial" w:hAnsi="Arial" w:cs="Arial"/>
          <w:sz w:val="24"/>
          <w:szCs w:val="24"/>
        </w:rPr>
        <w:t xml:space="preserve"> </w:t>
      </w:r>
      <w:r w:rsidR="00FE2586" w:rsidRPr="00AC6D9F">
        <w:rPr>
          <w:rFonts w:ascii="Arial" w:hAnsi="Arial" w:cs="Arial"/>
          <w:sz w:val="24"/>
          <w:szCs w:val="24"/>
        </w:rPr>
        <w:t>Maile.</w:t>
      </w:r>
    </w:p>
    <w:p w14:paraId="32AF07E7" w14:textId="7C643002" w:rsidR="00FE2586" w:rsidRPr="00AC6D9F" w:rsidRDefault="00FE2586" w:rsidP="00C4027F">
      <w:pPr>
        <w:pStyle w:val="NoSpacing"/>
        <w:numPr>
          <w:ilvl w:val="0"/>
          <w:numId w:val="8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Maile will follow up to be sure CCB emails are sent.</w:t>
      </w:r>
    </w:p>
    <w:p w14:paraId="4BF2C146" w14:textId="77777777" w:rsidR="00AC6D9F" w:rsidRDefault="00AC6D9F" w:rsidP="00C4027F">
      <w:pPr>
        <w:pStyle w:val="NoSpacing"/>
        <w:spacing w:after="240"/>
        <w:ind w:left="360" w:firstLine="720"/>
        <w:rPr>
          <w:rFonts w:ascii="Arial" w:hAnsi="Arial" w:cs="Arial"/>
          <w:sz w:val="24"/>
          <w:szCs w:val="24"/>
        </w:rPr>
      </w:pPr>
    </w:p>
    <w:p w14:paraId="5346A51F" w14:textId="439B7E65" w:rsidR="009D108B" w:rsidRPr="00AC6D9F" w:rsidRDefault="00AC6D9F" w:rsidP="00C4027F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*</w:t>
      </w:r>
      <w:r w:rsidR="009D108B" w:rsidRPr="00AC6D9F">
        <w:rPr>
          <w:rFonts w:ascii="Arial" w:hAnsi="Arial" w:cs="Arial"/>
          <w:b/>
          <w:bCs/>
          <w:sz w:val="28"/>
          <w:szCs w:val="28"/>
          <w:u w:val="single"/>
        </w:rPr>
        <w:t>Outreach Committee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C0A13" w:rsidRPr="00AC6D9F">
        <w:rPr>
          <w:rFonts w:ascii="Arial" w:hAnsi="Arial" w:cs="Arial"/>
          <w:sz w:val="24"/>
          <w:szCs w:val="24"/>
        </w:rPr>
        <w:t>– Chair Roslyn, Janet</w:t>
      </w:r>
    </w:p>
    <w:p w14:paraId="4393D16C" w14:textId="107CFB70" w:rsidR="00FE2586" w:rsidRDefault="00FE2586" w:rsidP="00C4027F">
      <w:pPr>
        <w:pStyle w:val="NoSpacing"/>
        <w:numPr>
          <w:ilvl w:val="0"/>
          <w:numId w:val="8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master list of events will be available soon,</w:t>
      </w:r>
    </w:p>
    <w:p w14:paraId="25C6BC79" w14:textId="77777777" w:rsidR="00AC6D9F" w:rsidRPr="00AC6D9F" w:rsidRDefault="00AC6D9F" w:rsidP="00C4027F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583987DA" w14:textId="3EB834EE" w:rsidR="009D108B" w:rsidRPr="00AC6D9F" w:rsidRDefault="005425E6" w:rsidP="00C4027F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*Legislation Committee</w:t>
      </w:r>
      <w:r w:rsidR="005C0A13" w:rsidRPr="00AC6D9F">
        <w:rPr>
          <w:rFonts w:ascii="Arial" w:hAnsi="Arial" w:cs="Arial"/>
          <w:sz w:val="24"/>
          <w:szCs w:val="24"/>
        </w:rPr>
        <w:t xml:space="preserve"> – Chair Alan</w:t>
      </w:r>
      <w:r w:rsidR="00FE2586" w:rsidRPr="00AC6D9F">
        <w:rPr>
          <w:rFonts w:ascii="Arial" w:hAnsi="Arial" w:cs="Arial"/>
          <w:sz w:val="24"/>
          <w:szCs w:val="24"/>
        </w:rPr>
        <w:t>, Shannon, Maile</w:t>
      </w:r>
    </w:p>
    <w:p w14:paraId="48084F3D" w14:textId="7C66229B" w:rsidR="00FE2586" w:rsidRPr="00AC6D9F" w:rsidRDefault="00FE2586" w:rsidP="00C4027F">
      <w:pPr>
        <w:pStyle w:val="NoSpacing"/>
        <w:numPr>
          <w:ilvl w:val="0"/>
          <w:numId w:val="8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Legislator of the Year </w:t>
      </w:r>
      <w:r w:rsidR="005425E6">
        <w:rPr>
          <w:rFonts w:ascii="Arial" w:hAnsi="Arial" w:cs="Arial"/>
          <w:sz w:val="24"/>
          <w:szCs w:val="24"/>
        </w:rPr>
        <w:t xml:space="preserve">Award is ready for </w:t>
      </w:r>
      <w:r w:rsidRPr="00AC6D9F">
        <w:rPr>
          <w:rFonts w:ascii="Arial" w:hAnsi="Arial" w:cs="Arial"/>
          <w:sz w:val="24"/>
          <w:szCs w:val="24"/>
        </w:rPr>
        <w:t xml:space="preserve"> nomination</w:t>
      </w:r>
      <w:r w:rsidR="005425E6">
        <w:rPr>
          <w:rFonts w:ascii="Arial" w:hAnsi="Arial" w:cs="Arial"/>
          <w:sz w:val="24"/>
          <w:szCs w:val="24"/>
        </w:rPr>
        <w:t>(s)</w:t>
      </w:r>
      <w:r w:rsidRPr="00AC6D9F">
        <w:rPr>
          <w:rFonts w:ascii="Arial" w:hAnsi="Arial" w:cs="Arial"/>
          <w:sz w:val="24"/>
          <w:szCs w:val="24"/>
        </w:rPr>
        <w:t>. The California Research Bureau is ready to assist with selection along with Shannon and Alan’s suggestions. Mike will check on progress with Ann.</w:t>
      </w:r>
    </w:p>
    <w:p w14:paraId="32230374" w14:textId="1B1799D6" w:rsidR="00C4027F" w:rsidRPr="00AC6D9F" w:rsidRDefault="00C4027F" w:rsidP="005425E6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321D9E1F" w14:textId="76F98A20" w:rsidR="009D108B" w:rsidRPr="00AC6D9F" w:rsidRDefault="009E5DC2" w:rsidP="00C4027F">
      <w:pPr>
        <w:pStyle w:val="NoSpacing"/>
        <w:spacing w:after="24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9D108B" w:rsidRPr="00AC6D9F">
        <w:rPr>
          <w:rFonts w:ascii="Arial" w:hAnsi="Arial" w:cs="Arial"/>
          <w:sz w:val="24"/>
          <w:szCs w:val="24"/>
        </w:rPr>
        <w:t>. Old Business</w:t>
      </w:r>
    </w:p>
    <w:p w14:paraId="5613240A" w14:textId="33802D0C" w:rsidR="00FE2586" w:rsidRDefault="005425E6" w:rsidP="00C4027F">
      <w:pPr>
        <w:pStyle w:val="NoSpacing"/>
        <w:numPr>
          <w:ilvl w:val="0"/>
          <w:numId w:val="8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Julius C. Jefferson </w:t>
      </w:r>
      <w:r>
        <w:rPr>
          <w:rFonts w:ascii="Arial" w:hAnsi="Arial" w:cs="Arial"/>
          <w:sz w:val="24"/>
          <w:szCs w:val="24"/>
        </w:rPr>
        <w:t>, t</w:t>
      </w:r>
      <w:r w:rsidR="00FE2586" w:rsidRPr="00AC6D9F">
        <w:rPr>
          <w:rFonts w:ascii="Arial" w:hAnsi="Arial" w:cs="Arial"/>
          <w:sz w:val="24"/>
          <w:szCs w:val="24"/>
        </w:rPr>
        <w:t>he president of th</w:t>
      </w:r>
      <w:r>
        <w:rPr>
          <w:rFonts w:ascii="Arial" w:hAnsi="Arial" w:cs="Arial"/>
          <w:sz w:val="24"/>
          <w:szCs w:val="24"/>
        </w:rPr>
        <w:t xml:space="preserve">e American Library Association is expected to be on a tour of libraries serving marginalized populations during the Congressional recess over the summer. We will invite him and try to coordinate a date for </w:t>
      </w:r>
      <w:r w:rsidR="00FE2586" w:rsidRPr="00C4027F">
        <w:rPr>
          <w:rFonts w:ascii="Arial" w:hAnsi="Arial" w:cs="Arial"/>
          <w:sz w:val="24"/>
          <w:szCs w:val="24"/>
        </w:rPr>
        <w:t xml:space="preserve">BUAC </w:t>
      </w:r>
      <w:r>
        <w:rPr>
          <w:rFonts w:ascii="Arial" w:hAnsi="Arial" w:cs="Arial"/>
          <w:sz w:val="24"/>
          <w:szCs w:val="24"/>
        </w:rPr>
        <w:t xml:space="preserve">to meet </w:t>
      </w:r>
      <w:r w:rsidR="00FE2586" w:rsidRPr="00C4027F">
        <w:rPr>
          <w:rFonts w:ascii="Arial" w:hAnsi="Arial" w:cs="Arial"/>
          <w:sz w:val="24"/>
          <w:szCs w:val="24"/>
        </w:rPr>
        <w:t>when he is in Sacramento</w:t>
      </w:r>
      <w:r>
        <w:rPr>
          <w:rFonts w:ascii="Arial" w:hAnsi="Arial" w:cs="Arial"/>
          <w:sz w:val="24"/>
          <w:szCs w:val="24"/>
        </w:rPr>
        <w:t xml:space="preserve">, </w:t>
      </w:r>
      <w:r w:rsidR="00165C5F">
        <w:rPr>
          <w:rFonts w:ascii="Arial" w:hAnsi="Arial" w:cs="Arial"/>
          <w:sz w:val="24"/>
          <w:szCs w:val="24"/>
        </w:rPr>
        <w:t xml:space="preserve"> tentatively on August 8</w:t>
      </w:r>
      <w:r w:rsidR="00FE2586" w:rsidRPr="00C4027F">
        <w:rPr>
          <w:rFonts w:ascii="Arial" w:hAnsi="Arial" w:cs="Arial"/>
          <w:sz w:val="24"/>
          <w:szCs w:val="24"/>
        </w:rPr>
        <w:t>.</w:t>
      </w:r>
    </w:p>
    <w:p w14:paraId="69074611" w14:textId="07F54B4A" w:rsidR="00C85155" w:rsidRPr="00165C5F" w:rsidRDefault="000940C4" w:rsidP="00165C5F">
      <w:pPr>
        <w:pStyle w:val="NoSpacing"/>
        <w:numPr>
          <w:ilvl w:val="0"/>
          <w:numId w:val="8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165C5F">
        <w:rPr>
          <w:rFonts w:ascii="Arial" w:hAnsi="Arial" w:cs="Arial"/>
          <w:sz w:val="24"/>
          <w:szCs w:val="24"/>
        </w:rPr>
        <w:t>Attendance requirements-</w:t>
      </w:r>
    </w:p>
    <w:p w14:paraId="2CC0F9B9" w14:textId="29796415" w:rsidR="003D5B76" w:rsidRDefault="003D5B76" w:rsidP="003D5B7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Bylaws Section 5. Each member is expected to participate in all scheduled meetings, whether in person, via online chat software, or by telephone.</w:t>
      </w:r>
    </w:p>
    <w:p w14:paraId="0238F731" w14:textId="77777777" w:rsidR="003D5B76" w:rsidRDefault="003D5B76" w:rsidP="003D5B7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More than two unexcused absences in a calendar year will constitute</w:t>
      </w:r>
    </w:p>
    <w:p w14:paraId="5E6FC321" w14:textId="77777777" w:rsidR="003D5B76" w:rsidRDefault="003D5B76" w:rsidP="003D5B7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grounds to vote to remove the member from the council. Unexcused</w:t>
      </w:r>
    </w:p>
    <w:p w14:paraId="009DA8E7" w14:textId="77777777" w:rsidR="003D5B76" w:rsidRDefault="003D5B76" w:rsidP="003D5B7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absence is defined as missing a meeting without notifying the Chair or</w:t>
      </w:r>
    </w:p>
    <w:p w14:paraId="3B655D37" w14:textId="77777777" w:rsidR="003D5B76" w:rsidRDefault="003D5B76" w:rsidP="003D5B7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BTBL Director in advance. Members are expected to participate in</w:t>
      </w:r>
    </w:p>
    <w:p w14:paraId="3AB5E2C5" w14:textId="77777777" w:rsidR="003D5B76" w:rsidRPr="00C4027F" w:rsidRDefault="003D5B76" w:rsidP="003D5B76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8"/>
          <w:szCs w:val="28"/>
        </w:rPr>
        <w:t>ongoing Council activities.</w:t>
      </w:r>
    </w:p>
    <w:p w14:paraId="56EF6FF5" w14:textId="6855F7C0" w:rsidR="00FE2586" w:rsidRPr="00AC6D9F" w:rsidRDefault="00FE2586" w:rsidP="00165C5F">
      <w:pPr>
        <w:pStyle w:val="NoSpacing"/>
        <w:rPr>
          <w:rFonts w:ascii="Arial" w:hAnsi="Arial" w:cs="Arial"/>
          <w:sz w:val="24"/>
          <w:szCs w:val="24"/>
        </w:rPr>
      </w:pPr>
    </w:p>
    <w:p w14:paraId="70918B52" w14:textId="3CDAF33C" w:rsidR="00FE2586" w:rsidRPr="00AC6D9F" w:rsidRDefault="00FE2586" w:rsidP="003D5B76">
      <w:pPr>
        <w:pStyle w:val="NoSpacing"/>
        <w:ind w:left="360" w:hanging="360"/>
        <w:rPr>
          <w:rFonts w:ascii="Arial" w:hAnsi="Arial" w:cs="Arial"/>
          <w:b/>
          <w:bCs/>
          <w:sz w:val="28"/>
          <w:szCs w:val="28"/>
          <w:u w:val="single"/>
        </w:rPr>
      </w:pPr>
      <w:r w:rsidRPr="00AC6D9F">
        <w:rPr>
          <w:rFonts w:ascii="Arial" w:hAnsi="Arial" w:cs="Arial"/>
          <w:b/>
          <w:bCs/>
          <w:sz w:val="28"/>
          <w:szCs w:val="28"/>
          <w:u w:val="single"/>
        </w:rPr>
        <w:t>*Speaker list discussion</w:t>
      </w:r>
    </w:p>
    <w:p w14:paraId="4E75492D" w14:textId="77777777" w:rsidR="00AC6D9F" w:rsidRPr="00AC6D9F" w:rsidRDefault="00AC6D9F" w:rsidP="003D5B76">
      <w:pPr>
        <w:autoSpaceDE w:val="0"/>
        <w:autoSpaceDN w:val="0"/>
        <w:adjustRightInd w:val="0"/>
        <w:spacing w:after="150" w:line="255" w:lineRule="atLeast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Speakers for 2020</w:t>
      </w:r>
    </w:p>
    <w:p w14:paraId="04852EA6" w14:textId="7CF936D2" w:rsidR="00AC6D9F" w:rsidRPr="00AC6D9F" w:rsidRDefault="00165C5F" w:rsidP="003D5B76">
      <w:pPr>
        <w:autoSpaceDE w:val="0"/>
        <w:autoSpaceDN w:val="0"/>
        <w:adjustRightInd w:val="0"/>
        <w:spacing w:after="150" w:line="255" w:lineRule="atLeast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Librarian of California </w:t>
      </w:r>
      <w:r w:rsidR="00AC6D9F" w:rsidRPr="00AC6D9F">
        <w:rPr>
          <w:rFonts w:ascii="Arial" w:hAnsi="Arial" w:cs="Arial"/>
          <w:sz w:val="24"/>
          <w:szCs w:val="24"/>
        </w:rPr>
        <w:t>Greg Lucas- Mike will continue requesting Greg.</w:t>
      </w:r>
    </w:p>
    <w:p w14:paraId="045B4DFB" w14:textId="3E4DD4DD" w:rsidR="00AC6D9F" w:rsidRPr="00AC6D9F" w:rsidRDefault="00AC6D9F" w:rsidP="003D5B76">
      <w:pPr>
        <w:autoSpaceDE w:val="0"/>
        <w:autoSpaceDN w:val="0"/>
        <w:adjustRightInd w:val="0"/>
        <w:spacing w:after="150" w:line="255" w:lineRule="atLeast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An NLS Collection </w:t>
      </w:r>
      <w:r w:rsidR="005425E6">
        <w:rPr>
          <w:rFonts w:ascii="Arial" w:hAnsi="Arial" w:cs="Arial"/>
          <w:sz w:val="24"/>
          <w:szCs w:val="24"/>
        </w:rPr>
        <w:t xml:space="preserve">Development Section </w:t>
      </w:r>
      <w:r w:rsidRPr="00AC6D9F">
        <w:rPr>
          <w:rFonts w:ascii="Arial" w:hAnsi="Arial" w:cs="Arial"/>
          <w:sz w:val="24"/>
          <w:szCs w:val="24"/>
        </w:rPr>
        <w:t>speaker was suggested.</w:t>
      </w:r>
    </w:p>
    <w:p w14:paraId="3DCB4816" w14:textId="210AB05E" w:rsidR="00AC6D9F" w:rsidRPr="00AC6D9F" w:rsidRDefault="00AC6D9F" w:rsidP="003D5B76">
      <w:pPr>
        <w:autoSpaceDE w:val="0"/>
        <w:autoSpaceDN w:val="0"/>
        <w:adjustRightInd w:val="0"/>
        <w:spacing w:after="150" w:line="255" w:lineRule="atLeast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Chancy Fleet from New York </w:t>
      </w:r>
      <w:r w:rsidR="00165C5F">
        <w:rPr>
          <w:rFonts w:ascii="Arial" w:hAnsi="Arial" w:cs="Arial"/>
          <w:sz w:val="24"/>
          <w:szCs w:val="24"/>
        </w:rPr>
        <w:t xml:space="preserve">City Regional </w:t>
      </w:r>
      <w:r w:rsidRPr="00AC6D9F">
        <w:rPr>
          <w:rFonts w:ascii="Arial" w:hAnsi="Arial" w:cs="Arial"/>
          <w:sz w:val="24"/>
          <w:szCs w:val="24"/>
        </w:rPr>
        <w:t>was suggested.</w:t>
      </w:r>
    </w:p>
    <w:p w14:paraId="36B208C2" w14:textId="5A06A336" w:rsidR="00AC6D9F" w:rsidRDefault="00AC6D9F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Research and Development was suggested </w:t>
      </w:r>
      <w:r w:rsidR="005425E6">
        <w:rPr>
          <w:rFonts w:ascii="Arial" w:hAnsi="Arial" w:cs="Arial"/>
          <w:sz w:val="24"/>
          <w:szCs w:val="24"/>
        </w:rPr>
        <w:t>for a future</w:t>
      </w:r>
      <w:r w:rsidRPr="00AC6D9F">
        <w:rPr>
          <w:rFonts w:ascii="Arial" w:hAnsi="Arial" w:cs="Arial"/>
          <w:sz w:val="24"/>
          <w:szCs w:val="24"/>
        </w:rPr>
        <w:t xml:space="preserve"> BARD update.</w:t>
      </w:r>
    </w:p>
    <w:p w14:paraId="21E0B82C" w14:textId="77777777" w:rsidR="00AC6D9F" w:rsidRPr="00AC6D9F" w:rsidRDefault="00AC6D9F" w:rsidP="003D5B76">
      <w:pPr>
        <w:pStyle w:val="NoSpacing"/>
        <w:ind w:hanging="360"/>
        <w:rPr>
          <w:rFonts w:ascii="Arial" w:hAnsi="Arial" w:cs="Arial"/>
          <w:sz w:val="24"/>
          <w:szCs w:val="24"/>
        </w:rPr>
      </w:pPr>
    </w:p>
    <w:p w14:paraId="21CE0C63" w14:textId="6CE37217" w:rsidR="009D108B" w:rsidRPr="00AC6D9F" w:rsidRDefault="009E5DC2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D01AB" w:rsidRPr="00AC6D9F">
        <w:rPr>
          <w:rFonts w:ascii="Arial" w:hAnsi="Arial" w:cs="Arial"/>
          <w:sz w:val="24"/>
          <w:szCs w:val="24"/>
        </w:rPr>
        <w:t xml:space="preserve">. </w:t>
      </w:r>
      <w:r w:rsidR="009D108B" w:rsidRPr="00AC6D9F">
        <w:rPr>
          <w:rFonts w:ascii="Arial" w:hAnsi="Arial" w:cs="Arial"/>
          <w:sz w:val="24"/>
          <w:szCs w:val="24"/>
        </w:rPr>
        <w:t xml:space="preserve">NEW BUSINESS </w:t>
      </w:r>
    </w:p>
    <w:p w14:paraId="4B709A69" w14:textId="3B8A86E2" w:rsidR="00E65FD2" w:rsidRDefault="00E65FD2" w:rsidP="003D5B7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schedule changes</w:t>
      </w:r>
    </w:p>
    <w:p w14:paraId="39E07D92" w14:textId="722C962E" w:rsidR="00E65FD2" w:rsidRPr="00AC6D9F" w:rsidRDefault="00E65FD2" w:rsidP="003D5B7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time,</w:t>
      </w:r>
      <w:r w:rsidR="00165C5F">
        <w:rPr>
          <w:rFonts w:ascii="Arial" w:hAnsi="Arial" w:cs="Arial"/>
          <w:sz w:val="24"/>
          <w:szCs w:val="24"/>
        </w:rPr>
        <w:t xml:space="preserve"> duration, </w:t>
      </w:r>
      <w:r>
        <w:rPr>
          <w:rFonts w:ascii="Arial" w:hAnsi="Arial" w:cs="Arial"/>
          <w:sz w:val="24"/>
          <w:szCs w:val="24"/>
        </w:rPr>
        <w:t xml:space="preserve"> virtual or other options.</w:t>
      </w:r>
    </w:p>
    <w:p w14:paraId="6E568418" w14:textId="338A5C3F" w:rsidR="004003DD" w:rsidRPr="00AC6D9F" w:rsidRDefault="004003DD" w:rsidP="00165C5F">
      <w:pPr>
        <w:pStyle w:val="NoSpacing"/>
        <w:rPr>
          <w:rFonts w:ascii="Arial" w:hAnsi="Arial" w:cs="Arial"/>
          <w:sz w:val="24"/>
          <w:szCs w:val="24"/>
        </w:rPr>
      </w:pPr>
    </w:p>
    <w:p w14:paraId="2B28AE6B" w14:textId="47EA8497" w:rsidR="009D108B" w:rsidRPr="00AC6D9F" w:rsidRDefault="009E5DC2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D108B" w:rsidRPr="00AC6D9F">
        <w:rPr>
          <w:rFonts w:ascii="Arial" w:hAnsi="Arial" w:cs="Arial"/>
          <w:sz w:val="24"/>
          <w:szCs w:val="24"/>
        </w:rPr>
        <w:t>. Member updates</w:t>
      </w:r>
    </w:p>
    <w:p w14:paraId="27C5BA1A" w14:textId="67814153" w:rsidR="00AC6D9F" w:rsidRPr="00AC6D9F" w:rsidRDefault="00AC6D9F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0B58FBD2" w14:textId="4F582FE2" w:rsidR="00AC6D9F" w:rsidRPr="00AC6D9F" w:rsidRDefault="00AC6D9F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1</w:t>
      </w:r>
      <w:r w:rsidR="009E5DC2">
        <w:rPr>
          <w:rFonts w:ascii="Arial" w:hAnsi="Arial" w:cs="Arial"/>
          <w:sz w:val="24"/>
          <w:szCs w:val="24"/>
        </w:rPr>
        <w:t>1</w:t>
      </w:r>
      <w:r w:rsidRPr="00AC6D9F">
        <w:rPr>
          <w:rFonts w:ascii="Arial" w:hAnsi="Arial" w:cs="Arial"/>
          <w:sz w:val="24"/>
          <w:szCs w:val="24"/>
        </w:rPr>
        <w:t xml:space="preserve">. Action Item and </w:t>
      </w:r>
      <w:r>
        <w:rPr>
          <w:rFonts w:ascii="Arial" w:hAnsi="Arial" w:cs="Arial"/>
          <w:sz w:val="24"/>
          <w:szCs w:val="24"/>
        </w:rPr>
        <w:t xml:space="preserve">2020 </w:t>
      </w:r>
      <w:r w:rsidRPr="00AC6D9F">
        <w:rPr>
          <w:rFonts w:ascii="Arial" w:hAnsi="Arial" w:cs="Arial"/>
          <w:sz w:val="24"/>
          <w:szCs w:val="24"/>
        </w:rPr>
        <w:t>meeting dates review</w:t>
      </w:r>
    </w:p>
    <w:p w14:paraId="64B3EABC" w14:textId="77777777" w:rsidR="00AC6D9F" w:rsidRPr="00AC6D9F" w:rsidRDefault="00AC6D9F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14:paraId="22996F42" w14:textId="3735364D" w:rsidR="00AC6D9F" w:rsidRPr="00AC6D9F" w:rsidRDefault="00AC6D9F" w:rsidP="003D5B76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May 23 </w:t>
      </w:r>
      <w:r w:rsidR="005425E6">
        <w:rPr>
          <w:rFonts w:ascii="Arial" w:hAnsi="Arial" w:cs="Arial"/>
          <w:sz w:val="24"/>
          <w:szCs w:val="24"/>
        </w:rPr>
        <w:t xml:space="preserve">is the </w:t>
      </w:r>
      <w:r w:rsidRPr="00AC6D9F">
        <w:rPr>
          <w:rFonts w:ascii="Arial" w:hAnsi="Arial" w:cs="Arial"/>
          <w:sz w:val="24"/>
          <w:szCs w:val="24"/>
        </w:rPr>
        <w:t xml:space="preserve">next </w:t>
      </w:r>
      <w:r w:rsidR="005425E6">
        <w:rPr>
          <w:rFonts w:ascii="Arial" w:hAnsi="Arial" w:cs="Arial"/>
          <w:sz w:val="24"/>
          <w:szCs w:val="24"/>
        </w:rPr>
        <w:t>scheduled meeting</w:t>
      </w:r>
      <w:r w:rsidR="00165C5F">
        <w:rPr>
          <w:rFonts w:ascii="Arial" w:hAnsi="Arial" w:cs="Arial"/>
          <w:sz w:val="24"/>
          <w:szCs w:val="24"/>
        </w:rPr>
        <w:t>(may not work for Mike as he is at NLS National Conference  the week leading up to this date)</w:t>
      </w:r>
    </w:p>
    <w:p w14:paraId="71B1E9C1" w14:textId="77777777" w:rsidR="00AC6D9F" w:rsidRPr="00AC6D9F" w:rsidRDefault="00AC6D9F" w:rsidP="003D5B76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 xml:space="preserve">August being left open for Julius Jefferson’s availability and </w:t>
      </w:r>
    </w:p>
    <w:p w14:paraId="6621C56D" w14:textId="396EFB77" w:rsidR="00AC6D9F" w:rsidRPr="00AC6D9F" w:rsidRDefault="00AC6D9F" w:rsidP="003D5B76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October 31 set for the final 2020 meeting.</w:t>
      </w:r>
    </w:p>
    <w:p w14:paraId="00E6E11D" w14:textId="0F70F7D9" w:rsidR="00FB62BF" w:rsidRPr="00AC6D9F" w:rsidRDefault="00FB62BF" w:rsidP="00165C5F">
      <w:pPr>
        <w:pStyle w:val="NoSpacing"/>
        <w:rPr>
          <w:rFonts w:ascii="Arial" w:hAnsi="Arial" w:cs="Arial"/>
          <w:sz w:val="24"/>
          <w:szCs w:val="24"/>
        </w:rPr>
      </w:pPr>
    </w:p>
    <w:p w14:paraId="79AA6608" w14:textId="6182B9E3" w:rsidR="009D108B" w:rsidRPr="00AC6D9F" w:rsidRDefault="009D108B" w:rsidP="003D5B76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 w:rsidRPr="00AC6D9F">
        <w:rPr>
          <w:rFonts w:ascii="Arial" w:hAnsi="Arial" w:cs="Arial"/>
          <w:sz w:val="24"/>
          <w:szCs w:val="24"/>
        </w:rPr>
        <w:t>1</w:t>
      </w:r>
      <w:r w:rsidR="009E5DC2">
        <w:rPr>
          <w:rFonts w:ascii="Arial" w:hAnsi="Arial" w:cs="Arial"/>
          <w:sz w:val="24"/>
          <w:szCs w:val="24"/>
        </w:rPr>
        <w:t>2</w:t>
      </w:r>
      <w:r w:rsidRPr="00AC6D9F">
        <w:rPr>
          <w:rFonts w:ascii="Arial" w:hAnsi="Arial" w:cs="Arial"/>
          <w:sz w:val="24"/>
          <w:szCs w:val="24"/>
        </w:rPr>
        <w:t xml:space="preserve">. Adjournment </w:t>
      </w:r>
    </w:p>
    <w:p w14:paraId="39D5DFA4" w14:textId="77777777" w:rsidR="00991B26" w:rsidRPr="00AC6D9F" w:rsidRDefault="00991B26" w:rsidP="00AC6D9F">
      <w:pPr>
        <w:pStyle w:val="NoSpacing"/>
        <w:ind w:left="360"/>
        <w:rPr>
          <w:rFonts w:ascii="Arial" w:hAnsi="Arial" w:cs="Arial"/>
          <w:sz w:val="24"/>
          <w:szCs w:val="24"/>
        </w:rPr>
      </w:pPr>
    </w:p>
    <w:sectPr w:rsidR="00991B26" w:rsidRPr="00AC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CF86" w14:textId="77777777" w:rsidR="000D1004" w:rsidRDefault="000D1004" w:rsidP="00C53D7E">
      <w:pPr>
        <w:spacing w:after="0" w:line="240" w:lineRule="auto"/>
      </w:pPr>
      <w:r>
        <w:separator/>
      </w:r>
    </w:p>
  </w:endnote>
  <w:endnote w:type="continuationSeparator" w:id="0">
    <w:p w14:paraId="1BBDA727" w14:textId="77777777" w:rsidR="000D1004" w:rsidRDefault="000D1004" w:rsidP="00C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E69B" w14:textId="77777777" w:rsidR="000D1004" w:rsidRDefault="000D1004" w:rsidP="00C53D7E">
      <w:pPr>
        <w:spacing w:after="0" w:line="240" w:lineRule="auto"/>
      </w:pPr>
      <w:r>
        <w:separator/>
      </w:r>
    </w:p>
  </w:footnote>
  <w:footnote w:type="continuationSeparator" w:id="0">
    <w:p w14:paraId="0B5F0A7C" w14:textId="77777777" w:rsidR="000D1004" w:rsidRDefault="000D1004" w:rsidP="00C5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1B"/>
    <w:multiLevelType w:val="hybridMultilevel"/>
    <w:tmpl w:val="B6A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C6F"/>
    <w:multiLevelType w:val="hybridMultilevel"/>
    <w:tmpl w:val="A19A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C4529"/>
    <w:multiLevelType w:val="hybridMultilevel"/>
    <w:tmpl w:val="774C2DA4"/>
    <w:lvl w:ilvl="0" w:tplc="17C2E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2B0F"/>
    <w:multiLevelType w:val="hybridMultilevel"/>
    <w:tmpl w:val="1AD24A54"/>
    <w:lvl w:ilvl="0" w:tplc="642C5F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A58C2"/>
    <w:multiLevelType w:val="multilevel"/>
    <w:tmpl w:val="CAA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38F7CAA"/>
    <w:multiLevelType w:val="hybridMultilevel"/>
    <w:tmpl w:val="F4D05862"/>
    <w:lvl w:ilvl="0" w:tplc="642C5FD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432B28"/>
    <w:multiLevelType w:val="hybridMultilevel"/>
    <w:tmpl w:val="951A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6578A"/>
    <w:multiLevelType w:val="hybridMultilevel"/>
    <w:tmpl w:val="22AA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3C54"/>
    <w:multiLevelType w:val="hybridMultilevel"/>
    <w:tmpl w:val="599C0708"/>
    <w:lvl w:ilvl="0" w:tplc="45EA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1F3A0E-0FF9-4838-A7FE-D0EBD9AFC5BF}"/>
    <w:docVar w:name="dgnword-eventsink" w:val="347464704"/>
  </w:docVars>
  <w:rsids>
    <w:rsidRoot w:val="00C53D7E"/>
    <w:rsid w:val="00092B3B"/>
    <w:rsid w:val="000940C4"/>
    <w:rsid w:val="000D1004"/>
    <w:rsid w:val="000D4628"/>
    <w:rsid w:val="00124C17"/>
    <w:rsid w:val="001378E5"/>
    <w:rsid w:val="001413BF"/>
    <w:rsid w:val="00161CEE"/>
    <w:rsid w:val="00165C5F"/>
    <w:rsid w:val="00175B88"/>
    <w:rsid w:val="001F5D88"/>
    <w:rsid w:val="00217A6E"/>
    <w:rsid w:val="002D6CFE"/>
    <w:rsid w:val="003171FA"/>
    <w:rsid w:val="003431D5"/>
    <w:rsid w:val="0035156B"/>
    <w:rsid w:val="00373224"/>
    <w:rsid w:val="003C2454"/>
    <w:rsid w:val="003D5B76"/>
    <w:rsid w:val="004003DD"/>
    <w:rsid w:val="0045520E"/>
    <w:rsid w:val="00493706"/>
    <w:rsid w:val="0051179D"/>
    <w:rsid w:val="00516D7D"/>
    <w:rsid w:val="00522444"/>
    <w:rsid w:val="005425E6"/>
    <w:rsid w:val="00560B23"/>
    <w:rsid w:val="005C0A13"/>
    <w:rsid w:val="005D01AB"/>
    <w:rsid w:val="00670732"/>
    <w:rsid w:val="006D06A1"/>
    <w:rsid w:val="006E30A9"/>
    <w:rsid w:val="006F1678"/>
    <w:rsid w:val="006F5C47"/>
    <w:rsid w:val="00716AB4"/>
    <w:rsid w:val="007230E5"/>
    <w:rsid w:val="00732D11"/>
    <w:rsid w:val="00745951"/>
    <w:rsid w:val="00746663"/>
    <w:rsid w:val="00774027"/>
    <w:rsid w:val="00791F5A"/>
    <w:rsid w:val="007A7AA9"/>
    <w:rsid w:val="007E46CA"/>
    <w:rsid w:val="0080654B"/>
    <w:rsid w:val="00821681"/>
    <w:rsid w:val="00833453"/>
    <w:rsid w:val="0086089C"/>
    <w:rsid w:val="008760E6"/>
    <w:rsid w:val="00891FFF"/>
    <w:rsid w:val="00893D82"/>
    <w:rsid w:val="008C5047"/>
    <w:rsid w:val="0090444C"/>
    <w:rsid w:val="00991B26"/>
    <w:rsid w:val="009D108B"/>
    <w:rsid w:val="009E5DC2"/>
    <w:rsid w:val="00AC5FB6"/>
    <w:rsid w:val="00AC6D9F"/>
    <w:rsid w:val="00AD0B13"/>
    <w:rsid w:val="00B70FE9"/>
    <w:rsid w:val="00B96FF2"/>
    <w:rsid w:val="00BC6360"/>
    <w:rsid w:val="00C3159D"/>
    <w:rsid w:val="00C4027F"/>
    <w:rsid w:val="00C53D7E"/>
    <w:rsid w:val="00C81C45"/>
    <w:rsid w:val="00C85155"/>
    <w:rsid w:val="00CD6410"/>
    <w:rsid w:val="00CF74FE"/>
    <w:rsid w:val="00D17323"/>
    <w:rsid w:val="00D353DC"/>
    <w:rsid w:val="00D41AC4"/>
    <w:rsid w:val="00E023E9"/>
    <w:rsid w:val="00E209A2"/>
    <w:rsid w:val="00E36E0F"/>
    <w:rsid w:val="00E545CC"/>
    <w:rsid w:val="00E65FD2"/>
    <w:rsid w:val="00ED3151"/>
    <w:rsid w:val="00F35D9A"/>
    <w:rsid w:val="00F54409"/>
    <w:rsid w:val="00F664FB"/>
    <w:rsid w:val="00FB62BF"/>
    <w:rsid w:val="00FB7D10"/>
    <w:rsid w:val="00FD6B2A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DA6"/>
  <w15:chartTrackingRefBased/>
  <w15:docId w15:val="{D2956B67-1077-42FE-AA17-76200DF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E"/>
  </w:style>
  <w:style w:type="paragraph" w:styleId="Footer">
    <w:name w:val="footer"/>
    <w:basedOn w:val="Normal"/>
    <w:link w:val="FooterChar"/>
    <w:uiPriority w:val="99"/>
    <w:unhideWhenUsed/>
    <w:rsid w:val="00C5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E"/>
  </w:style>
  <w:style w:type="paragraph" w:styleId="ListParagraph">
    <w:name w:val="List Paragraph"/>
    <w:basedOn w:val="Normal"/>
    <w:uiPriority w:val="34"/>
    <w:qFormat/>
    <w:rsid w:val="00C53D7E"/>
    <w:pPr>
      <w:ind w:left="720"/>
      <w:contextualSpacing/>
    </w:pPr>
  </w:style>
  <w:style w:type="paragraph" w:styleId="NoSpacing">
    <w:name w:val="No Spacing"/>
    <w:uiPriority w:val="1"/>
    <w:qFormat/>
    <w:rsid w:val="00B7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2146</Characters>
  <Application>Microsoft Office Word</Application>
  <DocSecurity>0</DocSecurity>
  <Lines>74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Braille &amp; Talking Book Library User Advisory Council Agenda 3-7-2020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 &amp; Talking Book Library User Advisory Council Agenda 3-7-2020</dc:title>
  <dc:subject/>
  <dc:creator>BTBL BUAC</dc:creator>
  <cp:keywords/>
  <dc:description/>
  <cp:lastModifiedBy>Anderson, Sarah@CSL</cp:lastModifiedBy>
  <cp:revision>5</cp:revision>
  <dcterms:created xsi:type="dcterms:W3CDTF">2020-02-28T22:53:00Z</dcterms:created>
  <dcterms:modified xsi:type="dcterms:W3CDTF">2020-10-15T17:14:00Z</dcterms:modified>
</cp:coreProperties>
</file>