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72AB" w14:textId="77777777" w:rsidR="004E5F6F" w:rsidRDefault="004E5F6F" w:rsidP="004E5F6F">
      <w:pPr>
        <w:pStyle w:val="Heading1"/>
      </w:pPr>
    </w:p>
    <w:p w14:paraId="3AF7F6FE" w14:textId="45A5E5F5" w:rsidR="00D92C1D" w:rsidRDefault="00292088" w:rsidP="00020865">
      <w:pPr>
        <w:pStyle w:val="Title"/>
        <w:jc w:val="center"/>
        <w:rPr>
          <w:lang w:val="en"/>
        </w:rPr>
      </w:pPr>
      <w:bookmarkStart w:id="0" w:name="icb"/>
      <w:bookmarkEnd w:id="0"/>
      <w:r>
        <w:rPr>
          <w:lang w:val="en"/>
        </w:rPr>
        <w:t xml:space="preserve">Romance: </w:t>
      </w:r>
      <w:r w:rsidR="00EA20E3">
        <w:rPr>
          <w:lang w:val="en"/>
        </w:rPr>
        <w:t xml:space="preserve">Traditional </w:t>
      </w:r>
      <w:r>
        <w:rPr>
          <w:lang w:val="en"/>
        </w:rPr>
        <w:t>Romantic Suspense</w:t>
      </w:r>
    </w:p>
    <w:p w14:paraId="55CB4530" w14:textId="77777777" w:rsidR="0095106B" w:rsidRPr="0095106B" w:rsidRDefault="0095106B" w:rsidP="0095106B">
      <w:pPr>
        <w:rPr>
          <w:lang w:val="en"/>
        </w:rPr>
      </w:pPr>
    </w:p>
    <w:p w14:paraId="722A373F" w14:textId="2F2032B1" w:rsidR="008274C2" w:rsidRDefault="00EA20E3" w:rsidP="009A6FFF">
      <w:pPr>
        <w:tabs>
          <w:tab w:val="left" w:pos="720"/>
          <w:tab w:val="left" w:pos="4320"/>
        </w:tabs>
        <w:rPr>
          <w:lang w:val="en"/>
        </w:rPr>
      </w:pPr>
      <w:r>
        <w:rPr>
          <w:lang w:val="en"/>
        </w:rPr>
        <w:t>These romantic suspense titles were written by the genre’s masters or those who follow in their style.  They contain romance, gothic tones, mystery, suspenseful situations and secrets, but typically tell the story without strong usage of sexual or violent descriptions.  Crumbling castles</w:t>
      </w:r>
      <w:r w:rsidR="008629A5">
        <w:rPr>
          <w:lang w:val="en"/>
        </w:rPr>
        <w:t xml:space="preserve"> or estates</w:t>
      </w:r>
      <w:r>
        <w:rPr>
          <w:lang w:val="en"/>
        </w:rPr>
        <w:t>, ghosts of the wrongful dead,</w:t>
      </w:r>
      <w:r w:rsidR="00B950DF">
        <w:rPr>
          <w:lang w:val="en"/>
        </w:rPr>
        <w:t xml:space="preserve"> strong but often </w:t>
      </w:r>
      <w:r w:rsidR="00C463AC">
        <w:rPr>
          <w:lang w:val="en"/>
        </w:rPr>
        <w:t>naive</w:t>
      </w:r>
      <w:r w:rsidR="00B950DF">
        <w:rPr>
          <w:lang w:val="en"/>
        </w:rPr>
        <w:t xml:space="preserve"> female protagonists,</w:t>
      </w:r>
      <w:r w:rsidR="008629A5">
        <w:rPr>
          <w:lang w:val="en"/>
        </w:rPr>
        <w:t xml:space="preserve"> </w:t>
      </w:r>
      <w:r>
        <w:rPr>
          <w:lang w:val="en"/>
        </w:rPr>
        <w:t xml:space="preserve">and dark family secrets make frequent appearances in these titles.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8" w:history="1">
        <w:r w:rsidR="008274C2" w:rsidRPr="00291158">
          <w:rPr>
            <w:rStyle w:val="Hyperlink"/>
            <w:lang w:val="en"/>
          </w:rPr>
          <w:t>online catalog</w:t>
        </w:r>
      </w:hyperlink>
      <w:r w:rsidR="008274C2">
        <w:rPr>
          <w:lang w:val="en"/>
        </w:rPr>
        <w:t xml:space="preserve">.  Select titles can be </w:t>
      </w:r>
      <w:hyperlink r:id="rId9" w:history="1">
        <w:r w:rsidR="008274C2" w:rsidRPr="009C29F3">
          <w:rPr>
            <w:rStyle w:val="Hyperlink"/>
            <w:lang w:val="en"/>
          </w:rPr>
          <w:t>downloaded from BARD.</w:t>
        </w:r>
      </w:hyperlink>
    </w:p>
    <w:p w14:paraId="0F7BFB86" w14:textId="44EBB225" w:rsidR="0053400E" w:rsidRDefault="0053400E" w:rsidP="009A6FFF">
      <w:pPr>
        <w:tabs>
          <w:tab w:val="left" w:pos="720"/>
          <w:tab w:val="left" w:pos="4320"/>
        </w:tabs>
      </w:pPr>
    </w:p>
    <w:p w14:paraId="211E00BF" w14:textId="1B009EF3" w:rsidR="00CC1F61" w:rsidRDefault="00CC1F61" w:rsidP="00CC1F61">
      <w:pPr>
        <w:pStyle w:val="Heading1"/>
      </w:pPr>
      <w:r>
        <w:t>The Scarlet Thread by Evelyn Anthony</w:t>
      </w:r>
    </w:p>
    <w:p w14:paraId="5E6250A2" w14:textId="49E4CAED" w:rsidR="00CC1F61" w:rsidRDefault="00CC1F61" w:rsidP="009A6FFF">
      <w:pPr>
        <w:tabs>
          <w:tab w:val="left" w:pos="720"/>
          <w:tab w:val="left" w:pos="4320"/>
        </w:tabs>
      </w:pPr>
      <w:r>
        <w:t>Read by Madelyn Buzzard</w:t>
      </w:r>
    </w:p>
    <w:p w14:paraId="357C0C98" w14:textId="6949CB66" w:rsidR="00CC1F61" w:rsidRDefault="00CC1F61" w:rsidP="009A6FFF">
      <w:pPr>
        <w:tabs>
          <w:tab w:val="left" w:pos="720"/>
          <w:tab w:val="left" w:pos="4320"/>
        </w:tabs>
      </w:pPr>
      <w:r>
        <w:t>14 hours, 53 minutes</w:t>
      </w:r>
    </w:p>
    <w:p w14:paraId="4F0CF812" w14:textId="6A066F5A" w:rsidR="00CC1F61" w:rsidRDefault="00E857DC" w:rsidP="009A6FFF">
      <w:pPr>
        <w:tabs>
          <w:tab w:val="left" w:pos="720"/>
          <w:tab w:val="left" w:pos="4320"/>
        </w:tabs>
      </w:pPr>
      <w:r>
        <w:t xml:space="preserve">Angela Drummond, a British nurse, meets Steven </w:t>
      </w:r>
      <w:proofErr w:type="spellStart"/>
      <w:r>
        <w:t>Falconi</w:t>
      </w:r>
      <w:proofErr w:type="spellEnd"/>
      <w:r>
        <w:t>, an American soldier, in 1942. They marry and spend time sharing the stories of their lives and making love. But one thing Steven does not share with Angela is his family’s involvement with the mafia. Angela flees when she learns of the connection. Steven, believing her dead, is forced to marry someone else, only to discover later that Angela and their child live. Strong language. 1990.</w:t>
      </w:r>
    </w:p>
    <w:p w14:paraId="56B844A6" w14:textId="35C92086" w:rsidR="00CC1F61" w:rsidRPr="00480C67" w:rsidRDefault="00CC1F61" w:rsidP="00CC1F61">
      <w:pPr>
        <w:tabs>
          <w:tab w:val="left" w:pos="720"/>
          <w:tab w:val="left" w:pos="4320"/>
        </w:tabs>
        <w:rPr>
          <w:rFonts w:cs="Arial"/>
          <w:szCs w:val="28"/>
        </w:rPr>
      </w:pPr>
      <w:r>
        <w:rPr>
          <w:rFonts w:cs="Arial"/>
          <w:szCs w:val="28"/>
        </w:rPr>
        <w:tab/>
      </w:r>
      <w:hyperlink r:id="rId10" w:history="1">
        <w:r w:rsidRPr="00AF2A8E">
          <w:rPr>
            <w:rStyle w:val="Hyperlink"/>
            <w:rFonts w:cs="Arial"/>
            <w:szCs w:val="28"/>
          </w:rPr>
          <w:t xml:space="preserve">Download from BARD: </w:t>
        </w:r>
        <w:r w:rsidRPr="00AF2A8E">
          <w:rPr>
            <w:rStyle w:val="Hyperlink"/>
          </w:rPr>
          <w:t>The Scarlet Thread</w:t>
        </w:r>
      </w:hyperlink>
    </w:p>
    <w:p w14:paraId="762E7F13" w14:textId="732DF106" w:rsidR="00CC1F61" w:rsidRDefault="00E33A3A" w:rsidP="00CC1F61">
      <w:pPr>
        <w:tabs>
          <w:tab w:val="left" w:pos="720"/>
          <w:tab w:val="left" w:pos="4320"/>
        </w:tabs>
        <w:rPr>
          <w:rFonts w:cs="Arial"/>
          <w:szCs w:val="28"/>
        </w:rPr>
      </w:pPr>
      <w:r>
        <w:rPr>
          <w:rFonts w:cs="Arial"/>
          <w:szCs w:val="28"/>
        </w:rPr>
        <w:tab/>
      </w:r>
      <w:r w:rsidR="00CC1F61" w:rsidRPr="00480C67">
        <w:rPr>
          <w:rFonts w:cs="Arial"/>
          <w:szCs w:val="28"/>
        </w:rPr>
        <w:t>Also available on digital cartridge</w:t>
      </w:r>
      <w:r w:rsidR="00AF2A8E">
        <w:rPr>
          <w:rFonts w:cs="Arial"/>
          <w:szCs w:val="28"/>
        </w:rPr>
        <w:t xml:space="preserve"> DB0</w:t>
      </w:r>
      <w:r w:rsidR="00AF2A8E" w:rsidRPr="00AF2A8E">
        <w:rPr>
          <w:rFonts w:cs="Arial"/>
          <w:szCs w:val="28"/>
        </w:rPr>
        <w:t>33538</w:t>
      </w:r>
    </w:p>
    <w:p w14:paraId="4512759E" w14:textId="6C70B0BD" w:rsidR="00CC1F61" w:rsidRDefault="00CC1F61" w:rsidP="009A6FFF">
      <w:pPr>
        <w:tabs>
          <w:tab w:val="left" w:pos="720"/>
          <w:tab w:val="left" w:pos="4320"/>
        </w:tabs>
      </w:pPr>
    </w:p>
    <w:p w14:paraId="3A392C3C" w14:textId="3E62D117" w:rsidR="00F74E7C" w:rsidRDefault="00F74E7C" w:rsidP="009A6FFF">
      <w:pPr>
        <w:tabs>
          <w:tab w:val="left" w:pos="720"/>
          <w:tab w:val="left" w:pos="4320"/>
        </w:tabs>
      </w:pPr>
    </w:p>
    <w:p w14:paraId="6E2D2504" w14:textId="4E9A4CEB" w:rsidR="00F74E7C" w:rsidRDefault="00F74E7C" w:rsidP="00F74E7C">
      <w:pPr>
        <w:pStyle w:val="Heading1"/>
      </w:pPr>
      <w:r>
        <w:t xml:space="preserve">The Crystal Rose by Rebecca </w:t>
      </w:r>
      <w:proofErr w:type="spellStart"/>
      <w:r>
        <w:t>Brandewyne</w:t>
      </w:r>
      <w:proofErr w:type="spellEnd"/>
    </w:p>
    <w:p w14:paraId="508F88A9" w14:textId="6887CB8B" w:rsidR="00F74E7C" w:rsidRDefault="00F74E7C" w:rsidP="009A6FFF">
      <w:pPr>
        <w:tabs>
          <w:tab w:val="left" w:pos="720"/>
          <w:tab w:val="left" w:pos="4320"/>
        </w:tabs>
      </w:pPr>
      <w:r>
        <w:t xml:space="preserve">Read by Anne </w:t>
      </w:r>
      <w:proofErr w:type="spellStart"/>
      <w:r>
        <w:t>Flosnik</w:t>
      </w:r>
      <w:proofErr w:type="spellEnd"/>
    </w:p>
    <w:p w14:paraId="1D99AAFE" w14:textId="1EF1F11A" w:rsidR="00F74E7C" w:rsidRDefault="00F74E7C" w:rsidP="009A6FFF">
      <w:pPr>
        <w:tabs>
          <w:tab w:val="left" w:pos="720"/>
          <w:tab w:val="left" w:pos="4320"/>
        </w:tabs>
      </w:pPr>
      <w:r>
        <w:t>8 hours, 12 minutes</w:t>
      </w:r>
    </w:p>
    <w:p w14:paraId="169927B9" w14:textId="2E5996AC" w:rsidR="00F74E7C" w:rsidRDefault="00F74E7C" w:rsidP="009A6FFF">
      <w:pPr>
        <w:tabs>
          <w:tab w:val="left" w:pos="720"/>
          <w:tab w:val="left" w:pos="4320"/>
        </w:tabs>
      </w:pPr>
      <w:r>
        <w:t>Rose Windermere’s family returns to England from India in 1835 after close friends are murdered. Fifteen years later Rose receives a cryptic message and discovers she’s being stalked by businessman Raj Khanna. They fall in love while investigating the past and uncover a plot to assassinate Queen Victoria. 2006.</w:t>
      </w:r>
    </w:p>
    <w:p w14:paraId="1278EA65" w14:textId="2929AD33" w:rsidR="00F74E7C" w:rsidRPr="00480C67" w:rsidRDefault="00F74E7C" w:rsidP="00F74E7C">
      <w:pPr>
        <w:tabs>
          <w:tab w:val="left" w:pos="720"/>
          <w:tab w:val="left" w:pos="4320"/>
        </w:tabs>
        <w:rPr>
          <w:rFonts w:cs="Arial"/>
          <w:szCs w:val="28"/>
        </w:rPr>
      </w:pPr>
      <w:r>
        <w:rPr>
          <w:rFonts w:cs="Arial"/>
          <w:szCs w:val="28"/>
        </w:rPr>
        <w:tab/>
      </w:r>
      <w:hyperlink r:id="rId11" w:history="1">
        <w:r w:rsidRPr="00F74E7C">
          <w:rPr>
            <w:rStyle w:val="Hyperlink"/>
            <w:rFonts w:cs="Arial"/>
            <w:szCs w:val="28"/>
          </w:rPr>
          <w:t xml:space="preserve">Download from BARD: </w:t>
        </w:r>
        <w:r w:rsidRPr="00F74E7C">
          <w:rPr>
            <w:rStyle w:val="Hyperlink"/>
          </w:rPr>
          <w:t>The Crystal Rose</w:t>
        </w:r>
      </w:hyperlink>
    </w:p>
    <w:p w14:paraId="43C4F2C4" w14:textId="6B94E6AB" w:rsidR="00F74E7C" w:rsidRDefault="00F74E7C" w:rsidP="00F74E7C">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F74E7C">
        <w:rPr>
          <w:rFonts w:cs="Arial"/>
          <w:szCs w:val="28"/>
        </w:rPr>
        <w:t>63899</w:t>
      </w:r>
    </w:p>
    <w:p w14:paraId="69B3DCD2" w14:textId="358ECFC4" w:rsidR="00DF02CF" w:rsidRDefault="00DF02CF">
      <w:pPr>
        <w:rPr>
          <w:rFonts w:cs="Arial"/>
          <w:szCs w:val="28"/>
        </w:rPr>
      </w:pPr>
      <w:r>
        <w:rPr>
          <w:rFonts w:cs="Arial"/>
          <w:szCs w:val="28"/>
        </w:rPr>
        <w:br w:type="page"/>
      </w:r>
    </w:p>
    <w:p w14:paraId="608E1972" w14:textId="0A84EAEF" w:rsidR="007E1460" w:rsidRDefault="007E1460" w:rsidP="007E1460">
      <w:pPr>
        <w:pStyle w:val="Heading1"/>
      </w:pPr>
      <w:r w:rsidRPr="007E1460">
        <w:lastRenderedPageBreak/>
        <w:t xml:space="preserve">The Capricorn </w:t>
      </w:r>
      <w:r>
        <w:t>S</w:t>
      </w:r>
      <w:r w:rsidRPr="007E1460">
        <w:t>tone by Madeleine Brent</w:t>
      </w:r>
    </w:p>
    <w:p w14:paraId="50454B92" w14:textId="3258061F" w:rsidR="007E1460" w:rsidRDefault="007E1460" w:rsidP="009A6FFF">
      <w:pPr>
        <w:tabs>
          <w:tab w:val="left" w:pos="720"/>
          <w:tab w:val="left" w:pos="4320"/>
        </w:tabs>
      </w:pPr>
      <w:r>
        <w:t>Read by Diane Eilenberg</w:t>
      </w:r>
    </w:p>
    <w:p w14:paraId="62AC1A12" w14:textId="7695BC47" w:rsidR="007E1460" w:rsidRDefault="007E1460" w:rsidP="009A6FFF">
      <w:pPr>
        <w:tabs>
          <w:tab w:val="left" w:pos="720"/>
          <w:tab w:val="left" w:pos="4320"/>
        </w:tabs>
      </w:pPr>
      <w:r>
        <w:t>11 hours, 12 minutes</w:t>
      </w:r>
    </w:p>
    <w:p w14:paraId="6964E6DA" w14:textId="4D31DCB4" w:rsidR="006724AB" w:rsidRDefault="006724AB" w:rsidP="009A6FFF">
      <w:pPr>
        <w:tabs>
          <w:tab w:val="left" w:pos="720"/>
          <w:tab w:val="left" w:pos="4320"/>
        </w:tabs>
      </w:pPr>
      <w:r>
        <w:t>A Victorian romantic suspense novel. Bridie Chance and her pretty sister are reared in luxury in the country home of their delightful father Roger, who is frequently away on business on the Continent. After Roger’s accidental death, he is revealed as a gifted and famous jewel thief.</w:t>
      </w:r>
    </w:p>
    <w:p w14:paraId="15A289B4" w14:textId="3C5726D6" w:rsidR="007E1460" w:rsidRPr="00480C67" w:rsidRDefault="007E1460" w:rsidP="007E1460">
      <w:pPr>
        <w:tabs>
          <w:tab w:val="left" w:pos="720"/>
          <w:tab w:val="left" w:pos="4320"/>
        </w:tabs>
        <w:rPr>
          <w:rFonts w:cs="Arial"/>
          <w:szCs w:val="28"/>
        </w:rPr>
      </w:pPr>
      <w:r>
        <w:rPr>
          <w:rFonts w:cs="Arial"/>
          <w:szCs w:val="28"/>
        </w:rPr>
        <w:tab/>
      </w:r>
      <w:hyperlink r:id="rId12" w:history="1">
        <w:r w:rsidRPr="002D6677">
          <w:rPr>
            <w:rStyle w:val="Hyperlink"/>
            <w:rFonts w:cs="Arial"/>
            <w:szCs w:val="28"/>
          </w:rPr>
          <w:t xml:space="preserve">Download from BARD: </w:t>
        </w:r>
        <w:r w:rsidRPr="002D6677">
          <w:rPr>
            <w:rStyle w:val="Hyperlink"/>
          </w:rPr>
          <w:t>The Capricorn Stone</w:t>
        </w:r>
      </w:hyperlink>
    </w:p>
    <w:p w14:paraId="7A42E810" w14:textId="419DF140" w:rsidR="007E1460" w:rsidRPr="00480C67" w:rsidRDefault="006724AB" w:rsidP="002D6677">
      <w:pPr>
        <w:tabs>
          <w:tab w:val="left" w:pos="720"/>
          <w:tab w:val="left" w:pos="4320"/>
        </w:tabs>
        <w:rPr>
          <w:rFonts w:cs="Arial"/>
          <w:szCs w:val="28"/>
        </w:rPr>
      </w:pPr>
      <w:r>
        <w:rPr>
          <w:rFonts w:cs="Arial"/>
          <w:szCs w:val="28"/>
        </w:rPr>
        <w:tab/>
      </w:r>
      <w:r w:rsidR="007E1460" w:rsidRPr="00480C67">
        <w:rPr>
          <w:rFonts w:cs="Arial"/>
          <w:szCs w:val="28"/>
        </w:rPr>
        <w:t>Also available on digital cartridge</w:t>
      </w:r>
      <w:r w:rsidR="002D6677">
        <w:rPr>
          <w:rFonts w:cs="Arial"/>
          <w:szCs w:val="28"/>
        </w:rPr>
        <w:t xml:space="preserve"> DB0</w:t>
      </w:r>
      <w:r w:rsidR="002D6677" w:rsidRPr="002D6677">
        <w:rPr>
          <w:rFonts w:cs="Arial"/>
          <w:szCs w:val="28"/>
        </w:rPr>
        <w:t>14908</w:t>
      </w:r>
    </w:p>
    <w:p w14:paraId="5EDE482E" w14:textId="66C46A6D" w:rsidR="00CC1F61" w:rsidRDefault="00CC1F61" w:rsidP="009A6FFF">
      <w:pPr>
        <w:tabs>
          <w:tab w:val="left" w:pos="720"/>
          <w:tab w:val="left" w:pos="4320"/>
        </w:tabs>
      </w:pPr>
    </w:p>
    <w:p w14:paraId="1833BF60" w14:textId="77777777" w:rsidR="006724AB" w:rsidRDefault="006724AB" w:rsidP="009A6FFF">
      <w:pPr>
        <w:tabs>
          <w:tab w:val="left" w:pos="720"/>
          <w:tab w:val="left" w:pos="4320"/>
        </w:tabs>
      </w:pPr>
    </w:p>
    <w:p w14:paraId="34AB8102" w14:textId="074FA46C" w:rsidR="00CB36D7" w:rsidRDefault="00CB36D7" w:rsidP="00FE6B1A">
      <w:pPr>
        <w:pStyle w:val="Heading1"/>
      </w:pPr>
      <w:bookmarkStart w:id="1" w:name="_Hlk40076115"/>
      <w:r>
        <w:t xml:space="preserve">The </w:t>
      </w:r>
      <w:proofErr w:type="spellStart"/>
      <w:r>
        <w:t>Jewelled</w:t>
      </w:r>
      <w:proofErr w:type="spellEnd"/>
      <w:r>
        <w:t xml:space="preserve"> Darkness by Virginia Coffman</w:t>
      </w:r>
    </w:p>
    <w:p w14:paraId="1B1F1B97" w14:textId="47D067D0" w:rsidR="00CB36D7" w:rsidRDefault="00CB36D7" w:rsidP="009C572E">
      <w:pPr>
        <w:tabs>
          <w:tab w:val="left" w:pos="720"/>
          <w:tab w:val="left" w:pos="4320"/>
        </w:tabs>
      </w:pPr>
      <w:r>
        <w:t>Read by</w:t>
      </w:r>
      <w:r w:rsidR="00F21B75" w:rsidRPr="00F21B75">
        <w:t xml:space="preserve"> </w:t>
      </w:r>
      <w:r w:rsidR="00F21B75">
        <w:t xml:space="preserve">Suzanne </w:t>
      </w:r>
      <w:proofErr w:type="spellStart"/>
      <w:r w:rsidR="00F21B75">
        <w:t>Toren</w:t>
      </w:r>
      <w:proofErr w:type="spellEnd"/>
    </w:p>
    <w:p w14:paraId="7F1140AD" w14:textId="4AACD410" w:rsidR="00CB36D7" w:rsidRDefault="00F21B75" w:rsidP="009C572E">
      <w:pPr>
        <w:tabs>
          <w:tab w:val="left" w:pos="720"/>
          <w:tab w:val="left" w:pos="4320"/>
        </w:tabs>
      </w:pPr>
      <w:r>
        <w:t>10 hours, 4 minutes</w:t>
      </w:r>
    </w:p>
    <w:p w14:paraId="63503D22" w14:textId="1A924928" w:rsidR="00F21B75" w:rsidRDefault="00F21B75" w:rsidP="009C572E">
      <w:pPr>
        <w:tabs>
          <w:tab w:val="left" w:pos="720"/>
          <w:tab w:val="left" w:pos="4320"/>
        </w:tabs>
      </w:pPr>
      <w:r>
        <w:t>Elisa Carlisle is an actress in Regency London, known as much for her bewitching effect on her aristocratic admirers as for her talent. But Elisa comes from a poverty-stricken background, with many dark secrets and with a host of enemies who would like to destroy her. 1989.</w:t>
      </w:r>
    </w:p>
    <w:p w14:paraId="36AFF6CF" w14:textId="1C798C33" w:rsidR="009C572E" w:rsidRPr="00480C67" w:rsidRDefault="00CB36D7" w:rsidP="009C572E">
      <w:pPr>
        <w:tabs>
          <w:tab w:val="left" w:pos="720"/>
          <w:tab w:val="left" w:pos="4320"/>
        </w:tabs>
        <w:rPr>
          <w:rFonts w:cs="Arial"/>
        </w:rPr>
      </w:pPr>
      <w:r>
        <w:rPr>
          <w:rFonts w:cs="Arial"/>
        </w:rPr>
        <w:tab/>
      </w:r>
      <w:hyperlink r:id="rId13" w:history="1">
        <w:r w:rsidR="009C572E" w:rsidRPr="00FE6B1A">
          <w:rPr>
            <w:rStyle w:val="Hyperlink"/>
            <w:rFonts w:cs="Arial"/>
          </w:rPr>
          <w:t>Download from BARD</w:t>
        </w:r>
        <w:r w:rsidRPr="00FE6B1A">
          <w:rPr>
            <w:rStyle w:val="Hyperlink"/>
            <w:rFonts w:cs="Arial"/>
          </w:rPr>
          <w:t xml:space="preserve">: </w:t>
        </w:r>
        <w:r w:rsidRPr="00FE6B1A">
          <w:rPr>
            <w:rStyle w:val="Hyperlink"/>
          </w:rPr>
          <w:t xml:space="preserve">The </w:t>
        </w:r>
        <w:proofErr w:type="spellStart"/>
        <w:r w:rsidRPr="00FE6B1A">
          <w:rPr>
            <w:rStyle w:val="Hyperlink"/>
          </w:rPr>
          <w:t>Jewelled</w:t>
        </w:r>
        <w:proofErr w:type="spellEnd"/>
        <w:r w:rsidRPr="00FE6B1A">
          <w:rPr>
            <w:rStyle w:val="Hyperlink"/>
          </w:rPr>
          <w:t xml:space="preserve"> Darkness</w:t>
        </w:r>
      </w:hyperlink>
    </w:p>
    <w:p w14:paraId="00ECA88A" w14:textId="084A37BB" w:rsidR="009C572E" w:rsidRPr="0024441C" w:rsidRDefault="009C572E" w:rsidP="0024441C">
      <w:pPr>
        <w:tabs>
          <w:tab w:val="left" w:pos="720"/>
          <w:tab w:val="left" w:pos="4320"/>
        </w:tabs>
        <w:rPr>
          <w:rFonts w:cs="Arial"/>
        </w:rPr>
      </w:pPr>
      <w:r>
        <w:rPr>
          <w:rFonts w:cs="Arial"/>
        </w:rPr>
        <w:tab/>
      </w:r>
      <w:r w:rsidRPr="00480C67">
        <w:rPr>
          <w:rFonts w:cs="Arial"/>
        </w:rPr>
        <w:t>Also available on digital cartridge</w:t>
      </w:r>
      <w:r w:rsidR="00FE6B1A">
        <w:rPr>
          <w:rFonts w:cs="Arial"/>
        </w:rPr>
        <w:t xml:space="preserve"> DB0</w:t>
      </w:r>
      <w:r w:rsidR="00FE6B1A" w:rsidRPr="00FE6B1A">
        <w:rPr>
          <w:rFonts w:cs="Arial"/>
        </w:rPr>
        <w:t>31163</w:t>
      </w:r>
    </w:p>
    <w:bookmarkEnd w:id="1"/>
    <w:p w14:paraId="41DD3EFA" w14:textId="40B4B951" w:rsidR="001160C4" w:rsidRDefault="001160C4" w:rsidP="009A6FFF">
      <w:pPr>
        <w:tabs>
          <w:tab w:val="left" w:pos="720"/>
          <w:tab w:val="left" w:pos="4320"/>
        </w:tabs>
      </w:pPr>
    </w:p>
    <w:p w14:paraId="7036406C" w14:textId="77777777" w:rsidR="000F5EFE" w:rsidRDefault="000F5EFE" w:rsidP="009A6FFF">
      <w:pPr>
        <w:tabs>
          <w:tab w:val="left" w:pos="720"/>
          <w:tab w:val="left" w:pos="4320"/>
        </w:tabs>
      </w:pPr>
    </w:p>
    <w:p w14:paraId="76135E1F" w14:textId="1A212989" w:rsidR="000F5EFE" w:rsidRDefault="000F5EFE" w:rsidP="000F5EFE">
      <w:pPr>
        <w:pStyle w:val="Heading1"/>
      </w:pPr>
      <w:r>
        <w:t>The Emperor’s Conspiracy: a Novel by Michelle Diener</w:t>
      </w:r>
    </w:p>
    <w:p w14:paraId="49E19523" w14:textId="0095D9E3" w:rsidR="000F5EFE" w:rsidRDefault="000F5EFE" w:rsidP="009A6FFF">
      <w:pPr>
        <w:tabs>
          <w:tab w:val="left" w:pos="720"/>
          <w:tab w:val="left" w:pos="4320"/>
        </w:tabs>
      </w:pPr>
      <w:r>
        <w:t>Read by J. Michael McCullough</w:t>
      </w:r>
    </w:p>
    <w:p w14:paraId="511A2424" w14:textId="0FD49410" w:rsidR="000F5EFE" w:rsidRDefault="000F5EFE" w:rsidP="009A6FFF">
      <w:pPr>
        <w:tabs>
          <w:tab w:val="left" w:pos="720"/>
          <w:tab w:val="left" w:pos="4320"/>
        </w:tabs>
      </w:pPr>
      <w:r>
        <w:t>8 hours, 18 minutes</w:t>
      </w:r>
    </w:p>
    <w:p w14:paraId="6940DEF0" w14:textId="28E7ABBA" w:rsidR="000F5EFE" w:rsidRDefault="000F5EFE" w:rsidP="009A6FFF">
      <w:pPr>
        <w:tabs>
          <w:tab w:val="left" w:pos="720"/>
          <w:tab w:val="left" w:pos="4320"/>
        </w:tabs>
      </w:pPr>
      <w:r>
        <w:t>England, 1811. Miss Charlotte Raven, now the ward of a wealthy lady, encounters a man she remembers from her childhood as a chimney sweep. When she interferes in his plans, Charlotte becomes caught up in an intrigue of international proportions. Some violence and some descriptions of sex. 2012.</w:t>
      </w:r>
    </w:p>
    <w:p w14:paraId="50ECE536" w14:textId="5F76BA87" w:rsidR="000F5EFE" w:rsidRPr="00480C67" w:rsidRDefault="000F5EFE" w:rsidP="000F5EFE">
      <w:pPr>
        <w:tabs>
          <w:tab w:val="left" w:pos="720"/>
          <w:tab w:val="left" w:pos="4320"/>
        </w:tabs>
        <w:rPr>
          <w:rFonts w:cs="Arial"/>
          <w:szCs w:val="28"/>
        </w:rPr>
      </w:pPr>
      <w:r>
        <w:rPr>
          <w:rFonts w:cs="Arial"/>
          <w:szCs w:val="28"/>
        </w:rPr>
        <w:tab/>
      </w:r>
      <w:hyperlink r:id="rId14" w:history="1">
        <w:r w:rsidRPr="004A48FE">
          <w:rPr>
            <w:rStyle w:val="Hyperlink"/>
            <w:rFonts w:cs="Arial"/>
            <w:szCs w:val="28"/>
          </w:rPr>
          <w:t xml:space="preserve">Download from BARD: </w:t>
        </w:r>
        <w:r w:rsidRPr="004A48FE">
          <w:rPr>
            <w:rStyle w:val="Hyperlink"/>
          </w:rPr>
          <w:t>The Emperor’s Conspiracy: a Novel</w:t>
        </w:r>
      </w:hyperlink>
    </w:p>
    <w:p w14:paraId="2B22399C" w14:textId="67E10E3B" w:rsidR="000F5EFE" w:rsidRDefault="000F5EFE" w:rsidP="000F5EFE">
      <w:pPr>
        <w:tabs>
          <w:tab w:val="left" w:pos="720"/>
          <w:tab w:val="left" w:pos="4320"/>
        </w:tabs>
        <w:rPr>
          <w:rFonts w:cs="Arial"/>
          <w:szCs w:val="28"/>
        </w:rPr>
      </w:pPr>
      <w:r>
        <w:rPr>
          <w:rFonts w:cs="Arial"/>
          <w:szCs w:val="28"/>
        </w:rPr>
        <w:tab/>
      </w:r>
      <w:r w:rsidRPr="00480C67">
        <w:rPr>
          <w:rFonts w:cs="Arial"/>
          <w:szCs w:val="28"/>
        </w:rPr>
        <w:t>Also available on digital cartridge</w:t>
      </w:r>
      <w:r w:rsidR="004A48FE">
        <w:rPr>
          <w:rFonts w:cs="Arial"/>
          <w:szCs w:val="28"/>
        </w:rPr>
        <w:t xml:space="preserve"> DB0</w:t>
      </w:r>
      <w:r w:rsidR="004A48FE" w:rsidRPr="004A48FE">
        <w:rPr>
          <w:rFonts w:cs="Arial"/>
          <w:szCs w:val="28"/>
        </w:rPr>
        <w:t>76006</w:t>
      </w:r>
    </w:p>
    <w:p w14:paraId="5B08EC36" w14:textId="21EA9EF6" w:rsidR="000F5EFE" w:rsidRPr="00480C67" w:rsidRDefault="000F5EFE" w:rsidP="000F5EFE">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005ACBF5" w14:textId="40E0F5A5" w:rsidR="000F5EFE" w:rsidRPr="00480C67" w:rsidRDefault="000F5EFE" w:rsidP="000F5EFE">
      <w:pPr>
        <w:tabs>
          <w:tab w:val="left" w:pos="720"/>
          <w:tab w:val="left" w:pos="4320"/>
        </w:tabs>
        <w:rPr>
          <w:rFonts w:cs="Arial"/>
          <w:szCs w:val="28"/>
        </w:rPr>
      </w:pPr>
      <w:r>
        <w:rPr>
          <w:rFonts w:cs="Arial"/>
          <w:szCs w:val="28"/>
        </w:rPr>
        <w:tab/>
      </w:r>
      <w:r w:rsidRPr="00480C67">
        <w:rPr>
          <w:rFonts w:cs="Arial"/>
          <w:szCs w:val="28"/>
        </w:rPr>
        <w:t>Also available in braille</w:t>
      </w:r>
    </w:p>
    <w:p w14:paraId="336BFBD6" w14:textId="1AAC9365" w:rsidR="008E4FC9" w:rsidRDefault="00DF02CF" w:rsidP="00DF02CF">
      <w:r>
        <w:br w:type="page"/>
      </w:r>
    </w:p>
    <w:p w14:paraId="53607879" w14:textId="77777777" w:rsidR="008E4FC9" w:rsidRPr="003F6738" w:rsidRDefault="008E4FC9" w:rsidP="008E4FC9">
      <w:pPr>
        <w:pStyle w:val="Heading1"/>
      </w:pPr>
      <w:r w:rsidRPr="003F6738">
        <w:rPr>
          <w:rStyle w:val="Strong"/>
          <w:b/>
          <w:u w:val="none"/>
        </w:rPr>
        <w:lastRenderedPageBreak/>
        <w:t>Rebecca</w:t>
      </w:r>
      <w:r w:rsidRPr="003F6738">
        <w:t xml:space="preserve"> </w:t>
      </w:r>
      <w:r>
        <w:t>b</w:t>
      </w:r>
      <w:r w:rsidRPr="003F6738">
        <w:t>y Daphne Du Maurier</w:t>
      </w:r>
    </w:p>
    <w:p w14:paraId="36FAAEC5" w14:textId="77777777" w:rsidR="008E4FC9" w:rsidRDefault="008E4FC9" w:rsidP="008E4FC9">
      <w:pPr>
        <w:tabs>
          <w:tab w:val="left" w:pos="720"/>
          <w:tab w:val="left" w:pos="4320"/>
        </w:tabs>
      </w:pPr>
      <w:r>
        <w:t xml:space="preserve">Read by Barbara </w:t>
      </w:r>
      <w:r w:rsidRPr="00383F3C">
        <w:t>Caruso</w:t>
      </w:r>
    </w:p>
    <w:p w14:paraId="4A0F9C39" w14:textId="77777777" w:rsidR="008E4FC9" w:rsidRDefault="008E4FC9" w:rsidP="008E4FC9">
      <w:pPr>
        <w:tabs>
          <w:tab w:val="left" w:pos="720"/>
          <w:tab w:val="left" w:pos="4320"/>
        </w:tabs>
      </w:pPr>
      <w:r w:rsidRPr="00B565F9">
        <w:t>16 hours, 34 minutes</w:t>
      </w:r>
    </w:p>
    <w:p w14:paraId="53E91CAF" w14:textId="77777777" w:rsidR="008E4FC9" w:rsidRPr="002C7F4E" w:rsidRDefault="008E4FC9" w:rsidP="008E4FC9">
      <w:pPr>
        <w:tabs>
          <w:tab w:val="left" w:pos="720"/>
          <w:tab w:val="left" w:pos="4320"/>
        </w:tabs>
      </w:pPr>
      <w:r w:rsidRPr="00383F3C">
        <w:t>Rebecca, the glamorous mistress of a great English estate, died eight months before Maxim de Winter brought a young and frightened second wife to live there. Mystery, intrigue, and violence eventually reveal the circumstances surrounding Rebecca's death. 1938.</w:t>
      </w:r>
    </w:p>
    <w:p w14:paraId="30FE4795" w14:textId="77777777" w:rsidR="008E4FC9" w:rsidRPr="002C7F4E" w:rsidRDefault="008E4FC9" w:rsidP="008E4FC9">
      <w:pPr>
        <w:tabs>
          <w:tab w:val="left" w:pos="720"/>
          <w:tab w:val="left" w:pos="4320"/>
        </w:tabs>
      </w:pPr>
      <w:r>
        <w:tab/>
      </w:r>
      <w:hyperlink r:id="rId15" w:history="1">
        <w:r w:rsidRPr="003E29D8">
          <w:rPr>
            <w:rStyle w:val="Hyperlink"/>
          </w:rPr>
          <w:t>Download from BARD: Rebecca</w:t>
        </w:r>
      </w:hyperlink>
      <w:r>
        <w:t xml:space="preserve"> </w:t>
      </w:r>
    </w:p>
    <w:p w14:paraId="260CE916" w14:textId="77777777" w:rsidR="008E4FC9" w:rsidRPr="002C7F4E" w:rsidRDefault="008E4FC9" w:rsidP="008E4FC9">
      <w:pPr>
        <w:tabs>
          <w:tab w:val="left" w:pos="720"/>
          <w:tab w:val="left" w:pos="4320"/>
        </w:tabs>
      </w:pPr>
      <w:r>
        <w:tab/>
      </w:r>
      <w:r w:rsidRPr="002C7F4E">
        <w:t>Also available on digital cartridge</w:t>
      </w:r>
      <w:r>
        <w:t xml:space="preserve"> </w:t>
      </w:r>
      <w:r w:rsidRPr="00B7454D">
        <w:t>DB048914</w:t>
      </w:r>
    </w:p>
    <w:p w14:paraId="5856AF2E" w14:textId="77777777" w:rsidR="008E4FC9" w:rsidRPr="002C7F4E" w:rsidRDefault="008E4FC9" w:rsidP="008E4FC9">
      <w:pPr>
        <w:tabs>
          <w:tab w:val="left" w:pos="720"/>
          <w:tab w:val="left" w:pos="4320"/>
        </w:tabs>
      </w:pPr>
      <w:r>
        <w:tab/>
      </w:r>
      <w:hyperlink r:id="rId16" w:history="1">
        <w:r w:rsidRPr="003E29D8">
          <w:rPr>
            <w:rStyle w:val="Hyperlink"/>
          </w:rPr>
          <w:t>Download from BARD as Electronic Braille BR12354</w:t>
        </w:r>
      </w:hyperlink>
    </w:p>
    <w:p w14:paraId="108B6EC6" w14:textId="7AD1A1D4" w:rsidR="008E4FC9" w:rsidRDefault="008E4FC9" w:rsidP="008E4FC9">
      <w:pPr>
        <w:tabs>
          <w:tab w:val="left" w:pos="720"/>
          <w:tab w:val="left" w:pos="4320"/>
        </w:tabs>
      </w:pPr>
      <w:r>
        <w:tab/>
      </w:r>
      <w:r w:rsidRPr="002C7F4E">
        <w:t>Also available in braille</w:t>
      </w:r>
      <w:r>
        <w:t xml:space="preserve"> </w:t>
      </w:r>
      <w:r w:rsidRPr="00E53805">
        <w:t>BR012354</w:t>
      </w:r>
    </w:p>
    <w:p w14:paraId="10BDC2C5" w14:textId="77777777" w:rsidR="00AC05BF" w:rsidRPr="002C7F4E" w:rsidRDefault="00AC05BF" w:rsidP="008E4FC9">
      <w:pPr>
        <w:tabs>
          <w:tab w:val="left" w:pos="720"/>
          <w:tab w:val="left" w:pos="4320"/>
        </w:tabs>
      </w:pPr>
    </w:p>
    <w:p w14:paraId="30BCCFF7" w14:textId="66715C49" w:rsidR="00EA20E3" w:rsidRDefault="00EA20E3" w:rsidP="009A6FFF">
      <w:pPr>
        <w:tabs>
          <w:tab w:val="left" w:pos="720"/>
          <w:tab w:val="left" w:pos="4320"/>
        </w:tabs>
      </w:pPr>
    </w:p>
    <w:p w14:paraId="25EE4DF6" w14:textId="11685540" w:rsidR="00C14575" w:rsidRDefault="00C14575" w:rsidP="00AC05BF">
      <w:pPr>
        <w:pStyle w:val="Heading1"/>
      </w:pPr>
      <w:r>
        <w:t>Before I Wake</w:t>
      </w:r>
      <w:r w:rsidR="00373E6E">
        <w:t xml:space="preserve"> by</w:t>
      </w:r>
      <w:r>
        <w:t xml:space="preserve"> Dee Henderson</w:t>
      </w:r>
    </w:p>
    <w:p w14:paraId="3A6D4588" w14:textId="4DFF68CE" w:rsidR="00AC05BF" w:rsidRDefault="00AC05BF" w:rsidP="009A6FFF">
      <w:pPr>
        <w:tabs>
          <w:tab w:val="left" w:pos="720"/>
          <w:tab w:val="left" w:pos="4320"/>
        </w:tabs>
      </w:pPr>
      <w:r>
        <w:t>Read by</w:t>
      </w:r>
      <w:r w:rsidR="00FF0456">
        <w:t xml:space="preserve"> Margaret Strom</w:t>
      </w:r>
    </w:p>
    <w:p w14:paraId="2DC7F252" w14:textId="5E5527D0" w:rsidR="00AC05BF" w:rsidRDefault="00FF0456" w:rsidP="009A6FFF">
      <w:pPr>
        <w:tabs>
          <w:tab w:val="left" w:pos="720"/>
          <w:tab w:val="left" w:pos="4320"/>
        </w:tabs>
      </w:pPr>
      <w:r>
        <w:t>13 hours, 44 minutes</w:t>
      </w:r>
    </w:p>
    <w:p w14:paraId="5CF9BAE6" w14:textId="031A76B5" w:rsidR="00FF0456" w:rsidRPr="00480C67" w:rsidRDefault="00FF0456" w:rsidP="00AC05BF">
      <w:pPr>
        <w:tabs>
          <w:tab w:val="left" w:pos="720"/>
          <w:tab w:val="left" w:pos="4320"/>
        </w:tabs>
        <w:rPr>
          <w:rFonts w:cs="Arial"/>
          <w:szCs w:val="28"/>
        </w:rPr>
      </w:pPr>
      <w:r>
        <w:t>Former FBI agent Rae Gabriella joins the private investigating firm of her ex-boyfriend Bruce Chapel in small-town Justice, Illinois, where female hotel guests have died under suspicious circumstances. Relying on God and their detective skills for answers, Rae, Bruce, and Sheriff Nathan Justice uncover illegal drug operations. Some violence. 2006.</w:t>
      </w:r>
    </w:p>
    <w:p w14:paraId="464C7501" w14:textId="4C827557" w:rsidR="00AC05BF" w:rsidRPr="00480C67" w:rsidRDefault="00AC05BF" w:rsidP="00AC05BF">
      <w:pPr>
        <w:tabs>
          <w:tab w:val="left" w:pos="720"/>
          <w:tab w:val="left" w:pos="4320"/>
        </w:tabs>
        <w:rPr>
          <w:rFonts w:cs="Arial"/>
          <w:szCs w:val="28"/>
        </w:rPr>
      </w:pPr>
      <w:r>
        <w:rPr>
          <w:rFonts w:cs="Arial"/>
          <w:szCs w:val="28"/>
        </w:rPr>
        <w:tab/>
      </w:r>
      <w:hyperlink r:id="rId17" w:history="1">
        <w:r w:rsidRPr="00337144">
          <w:rPr>
            <w:rStyle w:val="Hyperlink"/>
            <w:rFonts w:cs="Arial"/>
            <w:szCs w:val="28"/>
          </w:rPr>
          <w:t xml:space="preserve">Download from BARD: </w:t>
        </w:r>
        <w:r w:rsidRPr="00337144">
          <w:rPr>
            <w:rStyle w:val="Hyperlink"/>
          </w:rPr>
          <w:t>Before I Wake</w:t>
        </w:r>
      </w:hyperlink>
    </w:p>
    <w:p w14:paraId="7E317DE7" w14:textId="2E50E990" w:rsidR="00AC05BF" w:rsidRDefault="00AC05BF" w:rsidP="00AC05BF">
      <w:pPr>
        <w:tabs>
          <w:tab w:val="left" w:pos="720"/>
          <w:tab w:val="left" w:pos="4320"/>
        </w:tabs>
        <w:rPr>
          <w:rFonts w:cs="Arial"/>
          <w:szCs w:val="28"/>
        </w:rPr>
      </w:pPr>
      <w:r>
        <w:rPr>
          <w:rFonts w:cs="Arial"/>
          <w:szCs w:val="28"/>
        </w:rPr>
        <w:tab/>
      </w:r>
      <w:r w:rsidRPr="00480C67">
        <w:rPr>
          <w:rFonts w:cs="Arial"/>
          <w:szCs w:val="28"/>
        </w:rPr>
        <w:t>Also available on digital cartridge</w:t>
      </w:r>
      <w:r w:rsidR="00337144">
        <w:rPr>
          <w:rFonts w:cs="Arial"/>
          <w:szCs w:val="28"/>
        </w:rPr>
        <w:t xml:space="preserve"> DB0</w:t>
      </w:r>
      <w:r w:rsidR="00337144" w:rsidRPr="00337144">
        <w:rPr>
          <w:rFonts w:cs="Arial"/>
          <w:szCs w:val="28"/>
        </w:rPr>
        <w:t>65131</w:t>
      </w:r>
    </w:p>
    <w:p w14:paraId="00BA24C3" w14:textId="181C5951" w:rsidR="00C14575" w:rsidRDefault="00C14575" w:rsidP="009A6FFF">
      <w:pPr>
        <w:tabs>
          <w:tab w:val="left" w:pos="720"/>
          <w:tab w:val="left" w:pos="4320"/>
        </w:tabs>
      </w:pPr>
    </w:p>
    <w:p w14:paraId="4D7ECE85" w14:textId="77777777" w:rsidR="00426858" w:rsidRDefault="00426858" w:rsidP="009A6FFF">
      <w:pPr>
        <w:tabs>
          <w:tab w:val="left" w:pos="720"/>
          <w:tab w:val="left" w:pos="4320"/>
        </w:tabs>
      </w:pPr>
    </w:p>
    <w:p w14:paraId="54888C98" w14:textId="6454EA8E" w:rsidR="00426858" w:rsidRDefault="00426858" w:rsidP="00426858">
      <w:pPr>
        <w:pStyle w:val="Heading1"/>
      </w:pPr>
      <w:r>
        <w:t>The Winds of Graystone Manor by B.J. Hoff</w:t>
      </w:r>
    </w:p>
    <w:p w14:paraId="21E6AAF2" w14:textId="7EC3FD14" w:rsidR="00426858" w:rsidRDefault="00426858" w:rsidP="009A6FFF">
      <w:pPr>
        <w:tabs>
          <w:tab w:val="left" w:pos="720"/>
          <w:tab w:val="left" w:pos="4320"/>
        </w:tabs>
      </w:pPr>
      <w:r>
        <w:t>Read by</w:t>
      </w:r>
      <w:r w:rsidR="007D1FF0">
        <w:t xml:space="preserve"> Annie </w:t>
      </w:r>
      <w:proofErr w:type="spellStart"/>
      <w:r w:rsidR="007D1FF0">
        <w:t>Wauters</w:t>
      </w:r>
      <w:proofErr w:type="spellEnd"/>
    </w:p>
    <w:p w14:paraId="3FD0DFA0" w14:textId="2DE715F5" w:rsidR="007D1FF0" w:rsidRDefault="007D1FF0" w:rsidP="009A6FFF">
      <w:pPr>
        <w:tabs>
          <w:tab w:val="left" w:pos="720"/>
          <w:tab w:val="left" w:pos="4320"/>
        </w:tabs>
      </w:pPr>
      <w:r>
        <w:t>10 hours, 24 minutes</w:t>
      </w:r>
    </w:p>
    <w:p w14:paraId="1AAAA7F6" w14:textId="5BD57DA3" w:rsidR="00426858" w:rsidRDefault="006B7157" w:rsidP="009A6FFF">
      <w:pPr>
        <w:tabs>
          <w:tab w:val="left" w:pos="720"/>
          <w:tab w:val="left" w:pos="4320"/>
        </w:tabs>
      </w:pPr>
      <w:r>
        <w:t>Haunted by the death of his wife and their unborn child, Civil War photographer Roman St. Clare has come to Staten Island in 1867 to search for her killer. He is staying at Graystone Manor, owned by the charming Amanda Fairchild. Amanda is suspicious of Roman because of several incidents on the island, but she eventually joins him in his struggle between good and evil.</w:t>
      </w:r>
    </w:p>
    <w:p w14:paraId="2F03849C" w14:textId="3D562974" w:rsidR="00426858" w:rsidRPr="00480C67" w:rsidRDefault="00E84E17" w:rsidP="00426858">
      <w:pPr>
        <w:tabs>
          <w:tab w:val="left" w:pos="720"/>
          <w:tab w:val="left" w:pos="4320"/>
        </w:tabs>
        <w:rPr>
          <w:rFonts w:cs="Arial"/>
          <w:szCs w:val="28"/>
        </w:rPr>
      </w:pPr>
      <w:r>
        <w:rPr>
          <w:rFonts w:cs="Arial"/>
          <w:szCs w:val="28"/>
        </w:rPr>
        <w:tab/>
      </w:r>
      <w:hyperlink r:id="rId18" w:history="1">
        <w:r w:rsidR="00426858" w:rsidRPr="00E84E17">
          <w:rPr>
            <w:rStyle w:val="Hyperlink"/>
            <w:rFonts w:cs="Arial"/>
            <w:szCs w:val="28"/>
          </w:rPr>
          <w:t xml:space="preserve">Download from BARD: </w:t>
        </w:r>
        <w:r w:rsidR="00426858" w:rsidRPr="00E84E17">
          <w:rPr>
            <w:rStyle w:val="Hyperlink"/>
          </w:rPr>
          <w:t>The Winds of Graystone Manor</w:t>
        </w:r>
      </w:hyperlink>
    </w:p>
    <w:p w14:paraId="35032C6A" w14:textId="51C5D5CB" w:rsidR="00426858" w:rsidRDefault="00E84E17" w:rsidP="00426858">
      <w:pPr>
        <w:tabs>
          <w:tab w:val="left" w:pos="720"/>
          <w:tab w:val="left" w:pos="4320"/>
        </w:tabs>
        <w:rPr>
          <w:rFonts w:cs="Arial"/>
          <w:szCs w:val="28"/>
        </w:rPr>
      </w:pPr>
      <w:r>
        <w:rPr>
          <w:rFonts w:cs="Arial"/>
          <w:szCs w:val="28"/>
        </w:rPr>
        <w:tab/>
      </w:r>
      <w:r w:rsidR="00426858" w:rsidRPr="00480C67">
        <w:rPr>
          <w:rFonts w:cs="Arial"/>
          <w:szCs w:val="28"/>
        </w:rPr>
        <w:t>Also available on digital cartridge</w:t>
      </w:r>
      <w:r>
        <w:rPr>
          <w:rFonts w:cs="Arial"/>
          <w:szCs w:val="28"/>
        </w:rPr>
        <w:t xml:space="preserve"> DB0</w:t>
      </w:r>
      <w:r w:rsidRPr="00E84E17">
        <w:rPr>
          <w:rFonts w:cs="Arial"/>
          <w:szCs w:val="28"/>
        </w:rPr>
        <w:t>44873</w:t>
      </w:r>
    </w:p>
    <w:p w14:paraId="7FBDCA36" w14:textId="699F3CDD" w:rsidR="00DF02CF" w:rsidRDefault="00DF02CF">
      <w:r>
        <w:br w:type="page"/>
      </w:r>
    </w:p>
    <w:p w14:paraId="2F0EF189" w14:textId="13B99AA4" w:rsidR="00847415" w:rsidRDefault="001218CD" w:rsidP="001218CD">
      <w:pPr>
        <w:pStyle w:val="Heading1"/>
      </w:pPr>
      <w:r>
        <w:lastRenderedPageBreak/>
        <w:t xml:space="preserve">The </w:t>
      </w:r>
      <w:proofErr w:type="spellStart"/>
      <w:r>
        <w:t>Landower</w:t>
      </w:r>
      <w:proofErr w:type="spellEnd"/>
      <w:r>
        <w:t xml:space="preserve"> Legacy by Victoria Holt</w:t>
      </w:r>
    </w:p>
    <w:p w14:paraId="796A94CF" w14:textId="3A361FA5" w:rsidR="001218CD" w:rsidRDefault="001218CD" w:rsidP="009A6FFF">
      <w:pPr>
        <w:tabs>
          <w:tab w:val="left" w:pos="720"/>
          <w:tab w:val="left" w:pos="4320"/>
        </w:tabs>
      </w:pPr>
      <w:r>
        <w:t>Read by Jill Ferris</w:t>
      </w:r>
    </w:p>
    <w:p w14:paraId="7CB51139" w14:textId="539ADB1F" w:rsidR="001218CD" w:rsidRDefault="001218CD" w:rsidP="009A6FFF">
      <w:pPr>
        <w:tabs>
          <w:tab w:val="left" w:pos="720"/>
          <w:tab w:val="left" w:pos="4320"/>
        </w:tabs>
      </w:pPr>
      <w:r>
        <w:t>14 hours 3 minutes</w:t>
      </w:r>
    </w:p>
    <w:p w14:paraId="11DFD302" w14:textId="316CAB38" w:rsidR="001218CD" w:rsidRPr="00480C67" w:rsidRDefault="001218CD" w:rsidP="001218CD">
      <w:pPr>
        <w:tabs>
          <w:tab w:val="left" w:pos="720"/>
          <w:tab w:val="left" w:pos="4320"/>
        </w:tabs>
        <w:rPr>
          <w:rFonts w:cs="Arial"/>
          <w:szCs w:val="28"/>
        </w:rPr>
      </w:pPr>
      <w:r>
        <w:t xml:space="preserve">During the reign of Queen Victoria, Caroline </w:t>
      </w:r>
      <w:proofErr w:type="spellStart"/>
      <w:r>
        <w:t>Tressidor</w:t>
      </w:r>
      <w:proofErr w:type="spellEnd"/>
      <w:r>
        <w:t xml:space="preserve"> grows into what she calls "my awakening." At fourteen, she is suddenly banished from the London mansion where she lives with a coquettish mother, a cold father, and a younger sister. Exiled to a family estate in Cornwall, she begins a search for understanding and love. Book club main selection.</w:t>
      </w:r>
    </w:p>
    <w:p w14:paraId="52AE9CB6" w14:textId="0B744A02" w:rsidR="001218CD" w:rsidRPr="00480C67" w:rsidRDefault="006223C0" w:rsidP="001218CD">
      <w:pPr>
        <w:tabs>
          <w:tab w:val="left" w:pos="720"/>
          <w:tab w:val="left" w:pos="4320"/>
        </w:tabs>
        <w:rPr>
          <w:rFonts w:cs="Arial"/>
          <w:szCs w:val="28"/>
        </w:rPr>
      </w:pPr>
      <w:r>
        <w:rPr>
          <w:rFonts w:cs="Arial"/>
          <w:szCs w:val="28"/>
        </w:rPr>
        <w:tab/>
      </w:r>
      <w:hyperlink r:id="rId19" w:history="1">
        <w:r w:rsidR="001218CD" w:rsidRPr="006223C0">
          <w:rPr>
            <w:rStyle w:val="Hyperlink"/>
            <w:rFonts w:cs="Arial"/>
            <w:szCs w:val="28"/>
          </w:rPr>
          <w:t xml:space="preserve">Download from BARD: </w:t>
        </w:r>
        <w:r w:rsidR="001218CD" w:rsidRPr="006223C0">
          <w:rPr>
            <w:rStyle w:val="Hyperlink"/>
          </w:rPr>
          <w:t xml:space="preserve">The </w:t>
        </w:r>
        <w:proofErr w:type="spellStart"/>
        <w:r w:rsidR="001218CD" w:rsidRPr="006223C0">
          <w:rPr>
            <w:rStyle w:val="Hyperlink"/>
          </w:rPr>
          <w:t>Landower</w:t>
        </w:r>
        <w:proofErr w:type="spellEnd"/>
        <w:r w:rsidR="001218CD" w:rsidRPr="006223C0">
          <w:rPr>
            <w:rStyle w:val="Hyperlink"/>
          </w:rPr>
          <w:t xml:space="preserve"> Legacy</w:t>
        </w:r>
      </w:hyperlink>
    </w:p>
    <w:p w14:paraId="5857433A" w14:textId="3221778F" w:rsidR="001218CD" w:rsidRPr="00480C67" w:rsidRDefault="006223C0" w:rsidP="006223C0">
      <w:pPr>
        <w:tabs>
          <w:tab w:val="left" w:pos="720"/>
          <w:tab w:val="left" w:pos="4320"/>
        </w:tabs>
        <w:rPr>
          <w:rFonts w:cs="Arial"/>
          <w:szCs w:val="28"/>
        </w:rPr>
      </w:pPr>
      <w:r>
        <w:rPr>
          <w:rFonts w:cs="Arial"/>
          <w:szCs w:val="28"/>
        </w:rPr>
        <w:tab/>
      </w:r>
      <w:r w:rsidR="001218CD" w:rsidRPr="00480C67">
        <w:rPr>
          <w:rFonts w:cs="Arial"/>
          <w:szCs w:val="28"/>
        </w:rPr>
        <w:t>Also available on digital cartridge</w:t>
      </w:r>
      <w:r>
        <w:rPr>
          <w:rFonts w:cs="Arial"/>
          <w:szCs w:val="28"/>
        </w:rPr>
        <w:t xml:space="preserve"> DB0</w:t>
      </w:r>
      <w:r w:rsidRPr="006223C0">
        <w:rPr>
          <w:rFonts w:cs="Arial"/>
          <w:szCs w:val="28"/>
        </w:rPr>
        <w:t>21214</w:t>
      </w:r>
    </w:p>
    <w:p w14:paraId="6C83A863" w14:textId="799210B2" w:rsidR="001218CD" w:rsidRDefault="001218CD" w:rsidP="009A6FFF">
      <w:pPr>
        <w:tabs>
          <w:tab w:val="left" w:pos="720"/>
          <w:tab w:val="left" w:pos="4320"/>
        </w:tabs>
      </w:pPr>
    </w:p>
    <w:p w14:paraId="73976A6E" w14:textId="12DB0236" w:rsidR="00232FC3" w:rsidRDefault="00232FC3" w:rsidP="009A6FFF">
      <w:pPr>
        <w:tabs>
          <w:tab w:val="left" w:pos="720"/>
          <w:tab w:val="left" w:pos="4320"/>
        </w:tabs>
      </w:pPr>
    </w:p>
    <w:p w14:paraId="76F09C05" w14:textId="2CD133A8" w:rsidR="00232FC3" w:rsidRDefault="00232FC3" w:rsidP="00232FC3">
      <w:pPr>
        <w:pStyle w:val="Heading1"/>
      </w:pPr>
      <w:r>
        <w:t>The Crystal Cat by Velda Johnston</w:t>
      </w:r>
    </w:p>
    <w:p w14:paraId="25B00E3C" w14:textId="253E11CB" w:rsidR="00232FC3" w:rsidRDefault="00232FC3" w:rsidP="009A6FFF">
      <w:pPr>
        <w:tabs>
          <w:tab w:val="left" w:pos="720"/>
          <w:tab w:val="left" w:pos="4320"/>
        </w:tabs>
      </w:pPr>
      <w:r>
        <w:t>Read by Dale Carter</w:t>
      </w:r>
    </w:p>
    <w:p w14:paraId="062798B6" w14:textId="593D4E18" w:rsidR="00232FC3" w:rsidRDefault="00232FC3" w:rsidP="009A6FFF">
      <w:pPr>
        <w:tabs>
          <w:tab w:val="left" w:pos="720"/>
          <w:tab w:val="left" w:pos="4320"/>
        </w:tabs>
      </w:pPr>
      <w:r>
        <w:t>5 hours, 18 minutes</w:t>
      </w:r>
    </w:p>
    <w:p w14:paraId="7E30FB66" w14:textId="77777777" w:rsidR="00232FC3" w:rsidRDefault="00232FC3" w:rsidP="00232FC3">
      <w:pPr>
        <w:tabs>
          <w:tab w:val="left" w:pos="720"/>
          <w:tab w:val="left" w:pos="4320"/>
        </w:tabs>
      </w:pPr>
      <w:r>
        <w:t>Gothic novel of terror. A woman is forced to confront her long-repressed feelings about her mother’s death when she marries and returns to the small New England village of her youth. Linda Edwards fights to keep her spirits up but is overtaken by a sense of impending doom.</w:t>
      </w:r>
    </w:p>
    <w:p w14:paraId="1812622A" w14:textId="47BBE8A9" w:rsidR="00232FC3" w:rsidRPr="00480C67" w:rsidRDefault="00232FC3" w:rsidP="00232FC3">
      <w:pPr>
        <w:tabs>
          <w:tab w:val="left" w:pos="720"/>
          <w:tab w:val="left" w:pos="4320"/>
        </w:tabs>
        <w:rPr>
          <w:rFonts w:cs="Arial"/>
          <w:szCs w:val="28"/>
        </w:rPr>
      </w:pPr>
      <w:r>
        <w:rPr>
          <w:rFonts w:cs="Arial"/>
          <w:szCs w:val="28"/>
        </w:rPr>
        <w:tab/>
      </w:r>
      <w:hyperlink r:id="rId20" w:history="1">
        <w:r w:rsidRPr="006C7937">
          <w:rPr>
            <w:rStyle w:val="Hyperlink"/>
            <w:rFonts w:cs="Arial"/>
            <w:szCs w:val="28"/>
          </w:rPr>
          <w:t xml:space="preserve">Download from BARD: </w:t>
        </w:r>
        <w:r w:rsidRPr="006C7937">
          <w:rPr>
            <w:rStyle w:val="Hyperlink"/>
          </w:rPr>
          <w:t>The Crystal Cat</w:t>
        </w:r>
      </w:hyperlink>
    </w:p>
    <w:p w14:paraId="3E380AED" w14:textId="79157717" w:rsidR="00232FC3" w:rsidRPr="00480C67" w:rsidRDefault="00232FC3" w:rsidP="00232FC3">
      <w:pPr>
        <w:tabs>
          <w:tab w:val="left" w:pos="720"/>
          <w:tab w:val="left" w:pos="4320"/>
        </w:tabs>
        <w:rPr>
          <w:rFonts w:cs="Arial"/>
          <w:szCs w:val="28"/>
        </w:rPr>
      </w:pPr>
      <w:r>
        <w:rPr>
          <w:rFonts w:cs="Arial"/>
          <w:szCs w:val="28"/>
        </w:rPr>
        <w:tab/>
      </w:r>
      <w:r w:rsidRPr="00480C67">
        <w:rPr>
          <w:rFonts w:cs="Arial"/>
          <w:szCs w:val="28"/>
        </w:rPr>
        <w:t>Also available on digital cartridge</w:t>
      </w:r>
      <w:r w:rsidR="006C7937">
        <w:rPr>
          <w:rFonts w:cs="Arial"/>
          <w:szCs w:val="28"/>
        </w:rPr>
        <w:t xml:space="preserve"> DB0</w:t>
      </w:r>
      <w:r w:rsidR="006C7937" w:rsidRPr="006C7937">
        <w:rPr>
          <w:rFonts w:cs="Arial"/>
          <w:szCs w:val="28"/>
        </w:rPr>
        <w:t>24387</w:t>
      </w:r>
    </w:p>
    <w:p w14:paraId="495C0D79" w14:textId="77777777" w:rsidR="00232FC3" w:rsidRDefault="00232FC3" w:rsidP="009A6FFF">
      <w:pPr>
        <w:tabs>
          <w:tab w:val="left" w:pos="720"/>
          <w:tab w:val="left" w:pos="4320"/>
        </w:tabs>
      </w:pPr>
    </w:p>
    <w:p w14:paraId="1B525B26" w14:textId="77777777" w:rsidR="001218CD" w:rsidRDefault="001218CD" w:rsidP="009A6FFF">
      <w:pPr>
        <w:tabs>
          <w:tab w:val="left" w:pos="720"/>
          <w:tab w:val="left" w:pos="4320"/>
        </w:tabs>
      </w:pPr>
    </w:p>
    <w:p w14:paraId="33C2EED0" w14:textId="2E49F81D" w:rsidR="00847415" w:rsidRDefault="00847415" w:rsidP="00847415">
      <w:pPr>
        <w:pStyle w:val="Heading1"/>
      </w:pPr>
      <w:r>
        <w:t>Death in Kenya by M.M. Kaye</w:t>
      </w:r>
    </w:p>
    <w:p w14:paraId="2A72F346" w14:textId="5E74BD06" w:rsidR="00847415" w:rsidRDefault="00847415" w:rsidP="009A6FFF">
      <w:pPr>
        <w:tabs>
          <w:tab w:val="left" w:pos="720"/>
          <w:tab w:val="left" w:pos="4320"/>
        </w:tabs>
      </w:pPr>
      <w:r>
        <w:t>Read by Becky Parker</w:t>
      </w:r>
    </w:p>
    <w:p w14:paraId="4BE912F0" w14:textId="3F846FD6" w:rsidR="00847415" w:rsidRDefault="00847415" w:rsidP="009A6FFF">
      <w:pPr>
        <w:tabs>
          <w:tab w:val="left" w:pos="720"/>
          <w:tab w:val="left" w:pos="4320"/>
        </w:tabs>
      </w:pPr>
      <w:r>
        <w:t>7 hours, 49 minutes</w:t>
      </w:r>
    </w:p>
    <w:p w14:paraId="56C34AB8" w14:textId="66485893" w:rsidR="00847415" w:rsidRDefault="00847415" w:rsidP="009A6FFF">
      <w:pPr>
        <w:tabs>
          <w:tab w:val="left" w:pos="720"/>
          <w:tab w:val="left" w:pos="4320"/>
        </w:tabs>
      </w:pPr>
      <w:r>
        <w:t xml:space="preserve">High-spirited Victoria comes to Kenya just after the Mau </w:t>
      </w:r>
      <w:proofErr w:type="spellStart"/>
      <w:r>
        <w:t>Mau</w:t>
      </w:r>
      <w:proofErr w:type="spellEnd"/>
      <w:r>
        <w:t xml:space="preserve"> uprising to help her aging aunt run the cattle farm. A series of eerie events culminates in several murders, including the stabbing of the wife of her cousin Eden, the man she once loved.</w:t>
      </w:r>
    </w:p>
    <w:p w14:paraId="2AA40248" w14:textId="043CFE09" w:rsidR="00847415" w:rsidRPr="00480C67" w:rsidRDefault="00847415" w:rsidP="00847415">
      <w:pPr>
        <w:tabs>
          <w:tab w:val="left" w:pos="720"/>
          <w:tab w:val="left" w:pos="4320"/>
        </w:tabs>
        <w:rPr>
          <w:rFonts w:cs="Arial"/>
        </w:rPr>
      </w:pPr>
      <w:r>
        <w:rPr>
          <w:rFonts w:cs="Arial"/>
        </w:rPr>
        <w:tab/>
      </w:r>
      <w:hyperlink r:id="rId21" w:history="1">
        <w:r w:rsidRPr="001A315A">
          <w:rPr>
            <w:rStyle w:val="Hyperlink"/>
            <w:rFonts w:cs="Arial"/>
          </w:rPr>
          <w:t xml:space="preserve">Download from BARD: </w:t>
        </w:r>
        <w:r w:rsidRPr="001A315A">
          <w:rPr>
            <w:rStyle w:val="Hyperlink"/>
          </w:rPr>
          <w:t>Death in Kenya</w:t>
        </w:r>
      </w:hyperlink>
    </w:p>
    <w:p w14:paraId="70F8547A" w14:textId="3D5AC3B4" w:rsidR="00847415" w:rsidRPr="00480C67" w:rsidRDefault="00847415" w:rsidP="00847415">
      <w:pPr>
        <w:tabs>
          <w:tab w:val="left" w:pos="720"/>
          <w:tab w:val="left" w:pos="4320"/>
        </w:tabs>
        <w:rPr>
          <w:rFonts w:cs="Arial"/>
        </w:rPr>
      </w:pPr>
      <w:r>
        <w:rPr>
          <w:rFonts w:cs="Arial"/>
        </w:rPr>
        <w:tab/>
      </w:r>
      <w:r w:rsidRPr="00480C67">
        <w:rPr>
          <w:rFonts w:cs="Arial"/>
        </w:rPr>
        <w:t>Also available on digital cartridge</w:t>
      </w:r>
      <w:r w:rsidR="001A315A">
        <w:rPr>
          <w:rFonts w:cs="Arial"/>
        </w:rPr>
        <w:t xml:space="preserve"> DB0</w:t>
      </w:r>
      <w:r w:rsidR="001A315A" w:rsidRPr="001A315A">
        <w:rPr>
          <w:rFonts w:cs="Arial"/>
        </w:rPr>
        <w:t>19949</w:t>
      </w:r>
    </w:p>
    <w:p w14:paraId="01CDC1BD" w14:textId="7AE5C732" w:rsidR="00847415" w:rsidRPr="00480C67" w:rsidRDefault="001A315A" w:rsidP="00847415">
      <w:pPr>
        <w:tabs>
          <w:tab w:val="left" w:pos="720"/>
          <w:tab w:val="left" w:pos="4320"/>
        </w:tabs>
        <w:rPr>
          <w:rFonts w:cs="Arial"/>
          <w:szCs w:val="28"/>
        </w:rPr>
      </w:pPr>
      <w:r>
        <w:rPr>
          <w:rFonts w:cs="Arial"/>
          <w:szCs w:val="28"/>
        </w:rPr>
        <w:tab/>
      </w:r>
      <w:hyperlink r:id="rId22" w:history="1">
        <w:r w:rsidR="00847415" w:rsidRPr="0041280B">
          <w:rPr>
            <w:rStyle w:val="Hyperlink"/>
            <w:rFonts w:cs="Arial"/>
            <w:szCs w:val="28"/>
          </w:rPr>
          <w:t>Download from BARD as Electronic Braille</w:t>
        </w:r>
        <w:r w:rsidR="0041280B" w:rsidRPr="0041280B">
          <w:rPr>
            <w:rStyle w:val="Hyperlink"/>
          </w:rPr>
          <w:t xml:space="preserve"> BR05555</w:t>
        </w:r>
      </w:hyperlink>
    </w:p>
    <w:p w14:paraId="4D8E150D" w14:textId="0CA61A0C" w:rsidR="00847415" w:rsidRPr="00480C67" w:rsidRDefault="001A315A" w:rsidP="00847415">
      <w:pPr>
        <w:tabs>
          <w:tab w:val="left" w:pos="720"/>
          <w:tab w:val="left" w:pos="4320"/>
        </w:tabs>
        <w:rPr>
          <w:rFonts w:cs="Arial"/>
          <w:szCs w:val="28"/>
        </w:rPr>
      </w:pPr>
      <w:r>
        <w:rPr>
          <w:rFonts w:cs="Arial"/>
          <w:szCs w:val="28"/>
        </w:rPr>
        <w:tab/>
      </w:r>
      <w:r w:rsidR="00847415" w:rsidRPr="00480C67">
        <w:rPr>
          <w:rFonts w:cs="Arial"/>
          <w:szCs w:val="28"/>
        </w:rPr>
        <w:t>Also available in braille</w:t>
      </w:r>
      <w:r w:rsidR="0041280B">
        <w:rPr>
          <w:rFonts w:cs="Arial"/>
          <w:szCs w:val="28"/>
        </w:rPr>
        <w:t xml:space="preserve"> </w:t>
      </w:r>
      <w:r w:rsidR="0041280B">
        <w:t>BR005555</w:t>
      </w:r>
    </w:p>
    <w:p w14:paraId="1AAE786C" w14:textId="154E2E55" w:rsidR="00B26D95" w:rsidRDefault="00DF02CF" w:rsidP="00DF02CF">
      <w:r>
        <w:br w:type="page"/>
      </w:r>
    </w:p>
    <w:p w14:paraId="4F5A2A40" w14:textId="6CDFCE7A" w:rsidR="0053400E" w:rsidRPr="00E91369" w:rsidRDefault="0053400E" w:rsidP="009A6FFF">
      <w:pPr>
        <w:tabs>
          <w:tab w:val="left" w:pos="720"/>
          <w:tab w:val="left" w:pos="4320"/>
        </w:tabs>
        <w:rPr>
          <w:rStyle w:val="Heading1Char"/>
        </w:rPr>
      </w:pPr>
      <w:r w:rsidRPr="0053400E">
        <w:rPr>
          <w:rStyle w:val="Heading1Char"/>
        </w:rPr>
        <w:lastRenderedPageBreak/>
        <w:t xml:space="preserve">The Shadowy </w:t>
      </w:r>
      <w:r w:rsidRPr="00E91369">
        <w:rPr>
          <w:rStyle w:val="Heading1Char"/>
        </w:rPr>
        <w:t xml:space="preserve">Horses by Susanna </w:t>
      </w:r>
      <w:proofErr w:type="spellStart"/>
      <w:r w:rsidRPr="00E91369">
        <w:rPr>
          <w:rStyle w:val="Heading1Char"/>
        </w:rPr>
        <w:t>Kears</w:t>
      </w:r>
      <w:r w:rsidR="00DA2F51" w:rsidRPr="00E91369">
        <w:rPr>
          <w:rStyle w:val="Heading1Char"/>
        </w:rPr>
        <w:t>l</w:t>
      </w:r>
      <w:r w:rsidRPr="00E91369">
        <w:rPr>
          <w:rStyle w:val="Heading1Char"/>
        </w:rPr>
        <w:t>ey</w:t>
      </w:r>
      <w:proofErr w:type="spellEnd"/>
    </w:p>
    <w:p w14:paraId="1094AEE5" w14:textId="77777777" w:rsidR="00E91369" w:rsidRDefault="0053400E" w:rsidP="009A6FFF">
      <w:pPr>
        <w:tabs>
          <w:tab w:val="left" w:pos="720"/>
          <w:tab w:val="left" w:pos="4320"/>
        </w:tabs>
      </w:pPr>
      <w:r>
        <w:t>Read by</w:t>
      </w:r>
      <w:r w:rsidR="00971567">
        <w:t xml:space="preserve"> Cecelia </w:t>
      </w:r>
      <w:proofErr w:type="spellStart"/>
      <w:r w:rsidR="00971567">
        <w:t>Riddett</w:t>
      </w:r>
      <w:proofErr w:type="spellEnd"/>
      <w:r w:rsidR="00971567" w:rsidRPr="00971567">
        <w:t xml:space="preserve"> </w:t>
      </w:r>
    </w:p>
    <w:p w14:paraId="4EA8EBBC" w14:textId="67C87746" w:rsidR="0053400E" w:rsidRDefault="00971567" w:rsidP="009A6FFF">
      <w:pPr>
        <w:tabs>
          <w:tab w:val="left" w:pos="720"/>
          <w:tab w:val="left" w:pos="4320"/>
        </w:tabs>
      </w:pPr>
      <w:r>
        <w:t>11 hours, 15 minutes</w:t>
      </w:r>
    </w:p>
    <w:p w14:paraId="7949AE25" w14:textId="30C9096C" w:rsidR="0053400E" w:rsidRDefault="0053400E" w:rsidP="009A6FFF">
      <w:pPr>
        <w:tabs>
          <w:tab w:val="left" w:pos="720"/>
          <w:tab w:val="left" w:pos="4320"/>
        </w:tabs>
      </w:pPr>
      <w:r>
        <w:t xml:space="preserve">Archaeologist Verity Grey travels to Scotland for a new job only to learn that her boss Peter </w:t>
      </w:r>
      <w:proofErr w:type="spellStart"/>
      <w:r>
        <w:t>Quinnell</w:t>
      </w:r>
      <w:proofErr w:type="spellEnd"/>
      <w:r>
        <w:t xml:space="preserve"> chose the site because of his belief in ghosts. Initially skeptical, Verity reconsiders when a second-century Roman sentinel warns her of danger as someone starts sabotaging their work. 1997.</w:t>
      </w:r>
    </w:p>
    <w:p w14:paraId="68249475" w14:textId="4CF4046F" w:rsidR="0053400E" w:rsidRPr="00480C67" w:rsidRDefault="0053400E" w:rsidP="0053400E">
      <w:pPr>
        <w:tabs>
          <w:tab w:val="left" w:pos="720"/>
          <w:tab w:val="left" w:pos="4320"/>
        </w:tabs>
        <w:rPr>
          <w:rFonts w:cs="Arial"/>
          <w:szCs w:val="28"/>
        </w:rPr>
      </w:pPr>
      <w:r>
        <w:rPr>
          <w:rFonts w:cs="Arial"/>
          <w:szCs w:val="28"/>
        </w:rPr>
        <w:tab/>
      </w:r>
      <w:hyperlink r:id="rId23" w:history="1">
        <w:r w:rsidRPr="00971567">
          <w:rPr>
            <w:rStyle w:val="Hyperlink"/>
            <w:rFonts w:cs="Arial"/>
            <w:szCs w:val="28"/>
          </w:rPr>
          <w:t>Download from BARD: The Shadowy Horses</w:t>
        </w:r>
      </w:hyperlink>
    </w:p>
    <w:p w14:paraId="5E6049DB" w14:textId="05D16E14" w:rsidR="0053400E" w:rsidRDefault="0053400E" w:rsidP="0053400E">
      <w:pPr>
        <w:tabs>
          <w:tab w:val="left" w:pos="720"/>
          <w:tab w:val="left" w:pos="4320"/>
        </w:tabs>
        <w:rPr>
          <w:rFonts w:cs="Arial"/>
          <w:szCs w:val="28"/>
        </w:rPr>
      </w:pPr>
      <w:r>
        <w:rPr>
          <w:rFonts w:cs="Arial"/>
          <w:szCs w:val="28"/>
        </w:rPr>
        <w:tab/>
      </w:r>
      <w:r w:rsidRPr="00480C67">
        <w:rPr>
          <w:rFonts w:cs="Arial"/>
          <w:szCs w:val="28"/>
        </w:rPr>
        <w:t>Also available on digital cartridge</w:t>
      </w:r>
      <w:r w:rsidR="00971567">
        <w:rPr>
          <w:rFonts w:cs="Arial"/>
          <w:szCs w:val="28"/>
        </w:rPr>
        <w:t xml:space="preserve"> DB078622</w:t>
      </w:r>
    </w:p>
    <w:p w14:paraId="4E78A7B0" w14:textId="05C5DDE5" w:rsidR="001B3C73" w:rsidRDefault="001B3C73" w:rsidP="0053400E">
      <w:pPr>
        <w:tabs>
          <w:tab w:val="left" w:pos="720"/>
          <w:tab w:val="left" w:pos="4320"/>
        </w:tabs>
        <w:rPr>
          <w:rFonts w:cs="Arial"/>
          <w:szCs w:val="28"/>
        </w:rPr>
      </w:pPr>
    </w:p>
    <w:p w14:paraId="12DE5FE1" w14:textId="77777777" w:rsidR="001B3C73" w:rsidRDefault="001B3C73" w:rsidP="0053400E">
      <w:pPr>
        <w:tabs>
          <w:tab w:val="left" w:pos="720"/>
          <w:tab w:val="left" w:pos="4320"/>
        </w:tabs>
        <w:rPr>
          <w:rFonts w:cs="Arial"/>
          <w:szCs w:val="28"/>
        </w:rPr>
      </w:pPr>
    </w:p>
    <w:p w14:paraId="6DA9B024" w14:textId="3EE47156" w:rsidR="0053400E" w:rsidRDefault="00676F96" w:rsidP="00676F96">
      <w:pPr>
        <w:pStyle w:val="Heading1"/>
      </w:pPr>
      <w:r>
        <w:t xml:space="preserve">The Secret of </w:t>
      </w:r>
      <w:proofErr w:type="spellStart"/>
      <w:r>
        <w:t>Pembrooke</w:t>
      </w:r>
      <w:proofErr w:type="spellEnd"/>
      <w:r>
        <w:t xml:space="preserve"> Park by Julie Klassen</w:t>
      </w:r>
    </w:p>
    <w:p w14:paraId="5B3D228B" w14:textId="3C85CD55" w:rsidR="00676F96" w:rsidRDefault="00676F96" w:rsidP="0053400E">
      <w:pPr>
        <w:tabs>
          <w:tab w:val="left" w:pos="720"/>
          <w:tab w:val="left" w:pos="4320"/>
        </w:tabs>
      </w:pPr>
      <w:r>
        <w:t xml:space="preserve">Read by Gabriella </w:t>
      </w:r>
      <w:proofErr w:type="spellStart"/>
      <w:r>
        <w:t>Cavallero</w:t>
      </w:r>
      <w:proofErr w:type="spellEnd"/>
    </w:p>
    <w:p w14:paraId="7C5168B2" w14:textId="74230D3E" w:rsidR="00676F96" w:rsidRDefault="00676F96" w:rsidP="0053400E">
      <w:pPr>
        <w:tabs>
          <w:tab w:val="left" w:pos="720"/>
          <w:tab w:val="left" w:pos="4320"/>
        </w:tabs>
      </w:pPr>
      <w:r>
        <w:t>14 hours, 53 minutes</w:t>
      </w:r>
    </w:p>
    <w:p w14:paraId="7FBFFBC8" w14:textId="60587920" w:rsidR="00676F96" w:rsidRDefault="00676F96" w:rsidP="0053400E">
      <w:pPr>
        <w:tabs>
          <w:tab w:val="left" w:pos="720"/>
          <w:tab w:val="left" w:pos="4320"/>
        </w:tabs>
      </w:pPr>
      <w:r>
        <w:t xml:space="preserve">After persuading her father to gamble on a risky investment, Abigail Foster and her family face financial ruin and move to the mysteriously abandoned manor house, </w:t>
      </w:r>
      <w:proofErr w:type="spellStart"/>
      <w:r>
        <w:t>Pembrooke</w:t>
      </w:r>
      <w:proofErr w:type="spellEnd"/>
      <w:r>
        <w:t xml:space="preserve"> Park. But the house holds secrets and a treasure that Abigail can’t ignore. 2014.</w:t>
      </w:r>
    </w:p>
    <w:p w14:paraId="0F0CE2F6" w14:textId="146AE191" w:rsidR="00676F96" w:rsidRPr="00480C67" w:rsidRDefault="00676F96" w:rsidP="00676F96">
      <w:pPr>
        <w:tabs>
          <w:tab w:val="left" w:pos="720"/>
          <w:tab w:val="left" w:pos="4320"/>
        </w:tabs>
        <w:rPr>
          <w:rFonts w:cs="Arial"/>
          <w:szCs w:val="28"/>
        </w:rPr>
      </w:pPr>
      <w:r>
        <w:rPr>
          <w:rFonts w:cs="Arial"/>
          <w:szCs w:val="28"/>
        </w:rPr>
        <w:tab/>
      </w:r>
      <w:hyperlink r:id="rId24" w:history="1">
        <w:r w:rsidRPr="00676F96">
          <w:rPr>
            <w:rStyle w:val="Hyperlink"/>
            <w:rFonts w:cs="Arial"/>
            <w:szCs w:val="28"/>
          </w:rPr>
          <w:t xml:space="preserve">Download from BARD: </w:t>
        </w:r>
        <w:r w:rsidRPr="00676F96">
          <w:rPr>
            <w:rStyle w:val="Hyperlink"/>
          </w:rPr>
          <w:t xml:space="preserve">The Secret of </w:t>
        </w:r>
        <w:proofErr w:type="spellStart"/>
        <w:r w:rsidRPr="00676F96">
          <w:rPr>
            <w:rStyle w:val="Hyperlink"/>
          </w:rPr>
          <w:t>Pembrooke</w:t>
        </w:r>
        <w:proofErr w:type="spellEnd"/>
        <w:r w:rsidRPr="00676F96">
          <w:rPr>
            <w:rStyle w:val="Hyperlink"/>
          </w:rPr>
          <w:t xml:space="preserve"> Park</w:t>
        </w:r>
      </w:hyperlink>
    </w:p>
    <w:p w14:paraId="0ED6A502" w14:textId="541D9307" w:rsidR="00676F96" w:rsidRPr="00480C67" w:rsidRDefault="00676F96" w:rsidP="00676F96">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676F96">
        <w:rPr>
          <w:rFonts w:cs="Arial"/>
          <w:szCs w:val="28"/>
        </w:rPr>
        <w:t>80431</w:t>
      </w:r>
    </w:p>
    <w:p w14:paraId="2853EBAC" w14:textId="5A9D5A85" w:rsidR="00676F96" w:rsidRDefault="00676F96" w:rsidP="0053400E">
      <w:pPr>
        <w:tabs>
          <w:tab w:val="left" w:pos="720"/>
          <w:tab w:val="left" w:pos="4320"/>
        </w:tabs>
        <w:rPr>
          <w:rFonts w:cs="Arial"/>
          <w:szCs w:val="28"/>
        </w:rPr>
      </w:pPr>
    </w:p>
    <w:p w14:paraId="61A67A27" w14:textId="4AA92234" w:rsidR="00C4387B" w:rsidRDefault="00C4387B" w:rsidP="0053400E">
      <w:pPr>
        <w:tabs>
          <w:tab w:val="left" w:pos="720"/>
          <w:tab w:val="left" w:pos="4320"/>
        </w:tabs>
        <w:rPr>
          <w:rFonts w:cs="Arial"/>
          <w:szCs w:val="28"/>
        </w:rPr>
      </w:pPr>
    </w:p>
    <w:p w14:paraId="5591FE47" w14:textId="79C14AC6" w:rsidR="00C4387B" w:rsidRDefault="00C4387B" w:rsidP="00C4387B">
      <w:pPr>
        <w:pStyle w:val="Heading1"/>
      </w:pPr>
      <w:r>
        <w:t>The Sea Garden by Deborah Lawrenson</w:t>
      </w:r>
    </w:p>
    <w:p w14:paraId="6D9A5CE4" w14:textId="5EF5D957" w:rsidR="00C4387B" w:rsidRDefault="00C4387B" w:rsidP="0053400E">
      <w:pPr>
        <w:tabs>
          <w:tab w:val="left" w:pos="720"/>
          <w:tab w:val="left" w:pos="4320"/>
        </w:tabs>
      </w:pPr>
      <w:r>
        <w:t>Read by Terry Donnelly</w:t>
      </w:r>
    </w:p>
    <w:p w14:paraId="414744F8" w14:textId="189FC077" w:rsidR="00C4387B" w:rsidRDefault="00C4387B" w:rsidP="0053400E">
      <w:pPr>
        <w:tabs>
          <w:tab w:val="left" w:pos="720"/>
          <w:tab w:val="left" w:pos="4320"/>
        </w:tabs>
      </w:pPr>
      <w:r>
        <w:t>12 hours, 54 minutes</w:t>
      </w:r>
    </w:p>
    <w:p w14:paraId="43A75140" w14:textId="17B7B40F" w:rsidR="00C4387B" w:rsidRDefault="00C4387B" w:rsidP="0053400E">
      <w:pPr>
        <w:tabs>
          <w:tab w:val="left" w:pos="720"/>
          <w:tab w:val="left" w:pos="4320"/>
        </w:tabs>
      </w:pPr>
      <w:r>
        <w:t>Three linked short stories weave together a mystery that spans the time of the two World Wars. In 2013, British designer Ellie Brooke is summoned to Provence, France, to restore a memorial garden. The house’s owner is bitter and Ellie is not sure whom to trust. Some violence. 2014.</w:t>
      </w:r>
    </w:p>
    <w:p w14:paraId="3BD95224" w14:textId="59C250CD" w:rsidR="00C4387B" w:rsidRPr="00480C67" w:rsidRDefault="00C4387B" w:rsidP="00C4387B">
      <w:pPr>
        <w:tabs>
          <w:tab w:val="left" w:pos="720"/>
          <w:tab w:val="left" w:pos="4320"/>
        </w:tabs>
        <w:rPr>
          <w:rFonts w:cs="Arial"/>
          <w:szCs w:val="28"/>
        </w:rPr>
      </w:pPr>
      <w:r>
        <w:rPr>
          <w:rFonts w:cs="Arial"/>
          <w:szCs w:val="28"/>
        </w:rPr>
        <w:tab/>
      </w:r>
      <w:hyperlink r:id="rId25" w:history="1">
        <w:r w:rsidRPr="00C4387B">
          <w:rPr>
            <w:rStyle w:val="Hyperlink"/>
            <w:rFonts w:cs="Arial"/>
            <w:szCs w:val="28"/>
          </w:rPr>
          <w:t xml:space="preserve">Download from BARD: </w:t>
        </w:r>
        <w:r w:rsidRPr="00C4387B">
          <w:rPr>
            <w:rStyle w:val="Hyperlink"/>
          </w:rPr>
          <w:t>The Sea Garden</w:t>
        </w:r>
      </w:hyperlink>
    </w:p>
    <w:p w14:paraId="1207EBE1" w14:textId="22FCD0C7" w:rsidR="00C4387B" w:rsidRPr="00480C67" w:rsidRDefault="00C4387B" w:rsidP="00C4387B">
      <w:pPr>
        <w:tabs>
          <w:tab w:val="left" w:pos="720"/>
          <w:tab w:val="left" w:pos="4320"/>
        </w:tabs>
        <w:rPr>
          <w:rFonts w:cs="Arial"/>
          <w:szCs w:val="28"/>
        </w:rPr>
      </w:pPr>
      <w:r>
        <w:rPr>
          <w:rFonts w:cs="Arial"/>
          <w:szCs w:val="28"/>
        </w:rPr>
        <w:tab/>
      </w:r>
      <w:r w:rsidRPr="00480C67">
        <w:rPr>
          <w:rFonts w:cs="Arial"/>
          <w:szCs w:val="28"/>
        </w:rPr>
        <w:t>Also available on digital cartridge</w:t>
      </w:r>
      <w:r>
        <w:rPr>
          <w:rFonts w:cs="Arial"/>
          <w:szCs w:val="28"/>
        </w:rPr>
        <w:t xml:space="preserve"> DB0</w:t>
      </w:r>
      <w:r w:rsidRPr="00C4387B">
        <w:rPr>
          <w:rFonts w:cs="Arial"/>
          <w:szCs w:val="28"/>
        </w:rPr>
        <w:t>79671</w:t>
      </w:r>
    </w:p>
    <w:p w14:paraId="50BAB90A" w14:textId="7421C350" w:rsidR="00994D52" w:rsidRPr="00DF02CF" w:rsidRDefault="00DF02CF" w:rsidP="00DF02CF">
      <w:pPr>
        <w:rPr>
          <w:rFonts w:cs="Arial"/>
          <w:szCs w:val="28"/>
        </w:rPr>
      </w:pPr>
      <w:r>
        <w:rPr>
          <w:rFonts w:cs="Arial"/>
          <w:szCs w:val="28"/>
        </w:rPr>
        <w:br w:type="page"/>
      </w:r>
    </w:p>
    <w:p w14:paraId="7CBB10CB" w14:textId="20D86853" w:rsidR="00010E82" w:rsidRDefault="00010E82" w:rsidP="00010E82">
      <w:pPr>
        <w:pStyle w:val="Heading1"/>
      </w:pPr>
      <w:r>
        <w:lastRenderedPageBreak/>
        <w:t>The Lady of the Labyrinth by Caroline Llewellyn</w:t>
      </w:r>
    </w:p>
    <w:p w14:paraId="5A6C3B86" w14:textId="3F205969" w:rsidR="00010E82" w:rsidRDefault="00010E82" w:rsidP="009A6FFF">
      <w:pPr>
        <w:tabs>
          <w:tab w:val="left" w:pos="720"/>
          <w:tab w:val="left" w:pos="4320"/>
        </w:tabs>
      </w:pPr>
      <w:r>
        <w:t>Read by</w:t>
      </w:r>
      <w:r w:rsidR="00110DDD" w:rsidRPr="00110DDD">
        <w:t xml:space="preserve"> </w:t>
      </w:r>
      <w:r w:rsidR="00110DDD">
        <w:t>Laura Giannarelli</w:t>
      </w:r>
    </w:p>
    <w:p w14:paraId="74464D2F" w14:textId="5712E0CB" w:rsidR="00010E82" w:rsidRDefault="00110DDD" w:rsidP="009A6FFF">
      <w:pPr>
        <w:tabs>
          <w:tab w:val="left" w:pos="720"/>
          <w:tab w:val="left" w:pos="4320"/>
        </w:tabs>
      </w:pPr>
      <w:r>
        <w:t>12 hours, 50 minutes</w:t>
      </w:r>
    </w:p>
    <w:p w14:paraId="0A46A8D0" w14:textId="6B771867" w:rsidR="00110DDD" w:rsidRDefault="00110DDD" w:rsidP="009A6FFF">
      <w:pPr>
        <w:tabs>
          <w:tab w:val="left" w:pos="720"/>
          <w:tab w:val="left" w:pos="4320"/>
        </w:tabs>
      </w:pPr>
      <w:r>
        <w:t xml:space="preserve">Hugo Raphael disappeared into North Africa three years ago. Now it seems he has surfaced and is on the run. His daughter Alison Jordan and her </w:t>
      </w:r>
      <w:proofErr w:type="spellStart"/>
      <w:r>
        <w:t>half brother</w:t>
      </w:r>
      <w:proofErr w:type="spellEnd"/>
      <w:r>
        <w:t xml:space="preserve"> Jay think he may head for the Sicilian village of </w:t>
      </w:r>
      <w:proofErr w:type="spellStart"/>
      <w:r>
        <w:t>Castell’alto</w:t>
      </w:r>
      <w:proofErr w:type="spellEnd"/>
      <w:r>
        <w:t xml:space="preserve">, where he owns an old castle. Hoping to solve the mystery of his disappearance, they head for the island. However, their arrival at </w:t>
      </w:r>
      <w:proofErr w:type="spellStart"/>
      <w:r>
        <w:t>Castell’alto</w:t>
      </w:r>
      <w:proofErr w:type="spellEnd"/>
      <w:r>
        <w:t xml:space="preserve"> heralds the beginning of another mystery involving an ancient bee cult and a labyrinth.</w:t>
      </w:r>
    </w:p>
    <w:p w14:paraId="4BB3BCB1" w14:textId="3317FB37" w:rsidR="00010E82" w:rsidRPr="00480C67" w:rsidRDefault="006E5549" w:rsidP="00010E82">
      <w:pPr>
        <w:tabs>
          <w:tab w:val="left" w:pos="720"/>
          <w:tab w:val="left" w:pos="4320"/>
        </w:tabs>
        <w:rPr>
          <w:rFonts w:cs="Arial"/>
        </w:rPr>
      </w:pPr>
      <w:r>
        <w:rPr>
          <w:rFonts w:cs="Arial"/>
        </w:rPr>
        <w:tab/>
      </w:r>
      <w:hyperlink r:id="rId26" w:history="1">
        <w:r w:rsidR="00010E82" w:rsidRPr="006E5549">
          <w:rPr>
            <w:rStyle w:val="Hyperlink"/>
            <w:rFonts w:cs="Arial"/>
          </w:rPr>
          <w:t xml:space="preserve">Download from BARD: </w:t>
        </w:r>
        <w:r w:rsidR="00010E82" w:rsidRPr="006E5549">
          <w:rPr>
            <w:rStyle w:val="Hyperlink"/>
          </w:rPr>
          <w:t>The Lady of the Labyrinth</w:t>
        </w:r>
      </w:hyperlink>
    </w:p>
    <w:p w14:paraId="495AB5BB" w14:textId="1BC47C0C" w:rsidR="00010E82" w:rsidRPr="00480C67" w:rsidRDefault="006E5549" w:rsidP="00010E82">
      <w:pPr>
        <w:tabs>
          <w:tab w:val="left" w:pos="720"/>
          <w:tab w:val="left" w:pos="4320"/>
        </w:tabs>
        <w:rPr>
          <w:rFonts w:cs="Arial"/>
        </w:rPr>
      </w:pPr>
      <w:r>
        <w:rPr>
          <w:rFonts w:cs="Arial"/>
        </w:rPr>
        <w:tab/>
      </w:r>
      <w:r w:rsidR="00010E82" w:rsidRPr="00480C67">
        <w:rPr>
          <w:rFonts w:cs="Arial"/>
        </w:rPr>
        <w:t>Also available on digital cartridge</w:t>
      </w:r>
      <w:r>
        <w:rPr>
          <w:rFonts w:cs="Arial"/>
        </w:rPr>
        <w:t xml:space="preserve"> DB0</w:t>
      </w:r>
      <w:r w:rsidRPr="006E5549">
        <w:rPr>
          <w:rFonts w:cs="Arial"/>
        </w:rPr>
        <w:t>33120</w:t>
      </w:r>
    </w:p>
    <w:p w14:paraId="65446CD3" w14:textId="14ECFB40" w:rsidR="00DC5E32" w:rsidRDefault="00DC5E32" w:rsidP="009A6FFF">
      <w:pPr>
        <w:tabs>
          <w:tab w:val="left" w:pos="720"/>
          <w:tab w:val="left" w:pos="4320"/>
        </w:tabs>
        <w:rPr>
          <w:rFonts w:cs="Arial"/>
          <w:szCs w:val="28"/>
        </w:rPr>
      </w:pPr>
    </w:p>
    <w:p w14:paraId="626F7FA5" w14:textId="6A80BC06" w:rsidR="001B3C73" w:rsidRDefault="001B3C73" w:rsidP="009A6FFF">
      <w:pPr>
        <w:tabs>
          <w:tab w:val="left" w:pos="720"/>
          <w:tab w:val="left" w:pos="4320"/>
        </w:tabs>
        <w:rPr>
          <w:rFonts w:cs="Arial"/>
          <w:szCs w:val="28"/>
        </w:rPr>
      </w:pPr>
    </w:p>
    <w:p w14:paraId="67BA1F46" w14:textId="160425A6" w:rsidR="001B3C73" w:rsidRDefault="001B3C73" w:rsidP="007C1058">
      <w:pPr>
        <w:pStyle w:val="Heading1"/>
      </w:pPr>
      <w:r>
        <w:t>Moving Target by Elizabeth Lowell</w:t>
      </w:r>
    </w:p>
    <w:p w14:paraId="1A5DEA36" w14:textId="4BB34B52" w:rsidR="001B3C73" w:rsidRDefault="001B3C73" w:rsidP="009A6FFF">
      <w:pPr>
        <w:tabs>
          <w:tab w:val="left" w:pos="720"/>
          <w:tab w:val="left" w:pos="4320"/>
        </w:tabs>
      </w:pPr>
      <w:r>
        <w:t>Read by</w:t>
      </w:r>
      <w:r w:rsidR="007C1058" w:rsidRPr="007C1058">
        <w:t xml:space="preserve"> </w:t>
      </w:r>
      <w:r w:rsidR="007C1058">
        <w:t>Michele Schaeffer</w:t>
      </w:r>
    </w:p>
    <w:p w14:paraId="478249A9" w14:textId="50864FE1" w:rsidR="007C1058" w:rsidRDefault="007C1058" w:rsidP="009A6FFF">
      <w:pPr>
        <w:tabs>
          <w:tab w:val="left" w:pos="720"/>
          <w:tab w:val="left" w:pos="4320"/>
        </w:tabs>
      </w:pPr>
      <w:r>
        <w:t>11 hours, 8 minutes</w:t>
      </w:r>
    </w:p>
    <w:p w14:paraId="71B5383B" w14:textId="52630F0A" w:rsidR="007C1058" w:rsidRDefault="009E45E8" w:rsidP="009A6FFF">
      <w:pPr>
        <w:tabs>
          <w:tab w:val="left" w:pos="720"/>
          <w:tab w:val="left" w:pos="4320"/>
        </w:tabs>
      </w:pPr>
      <w:r>
        <w:t>Following her grandmother’s violent death, Serena Charters inherits a piece of cloth, an illuminated Celtic manuscript, a numbered Swiss bank account, and a frightening warning. Now, as Serena tries to unravel her grandmother’s mysterious past, she must keep on the move just to survive. Strong language and some descriptions of sex. Bestseller. 2001.</w:t>
      </w:r>
    </w:p>
    <w:p w14:paraId="70F19E9B" w14:textId="419E3300" w:rsidR="007C1058" w:rsidRPr="00480C67" w:rsidRDefault="009E45E8" w:rsidP="007C1058">
      <w:pPr>
        <w:tabs>
          <w:tab w:val="left" w:pos="720"/>
          <w:tab w:val="left" w:pos="4320"/>
        </w:tabs>
        <w:rPr>
          <w:rFonts w:cs="Arial"/>
          <w:szCs w:val="28"/>
        </w:rPr>
      </w:pPr>
      <w:r>
        <w:rPr>
          <w:rFonts w:cs="Arial"/>
          <w:szCs w:val="28"/>
        </w:rPr>
        <w:tab/>
      </w:r>
      <w:hyperlink r:id="rId27" w:history="1">
        <w:r w:rsidR="007C1058" w:rsidRPr="009E45E8">
          <w:rPr>
            <w:rStyle w:val="Hyperlink"/>
            <w:rFonts w:cs="Arial"/>
            <w:szCs w:val="28"/>
          </w:rPr>
          <w:t xml:space="preserve">Download from BARD: </w:t>
        </w:r>
        <w:r w:rsidR="007C1058" w:rsidRPr="009E45E8">
          <w:rPr>
            <w:rStyle w:val="Hyperlink"/>
          </w:rPr>
          <w:t>Moving Target</w:t>
        </w:r>
      </w:hyperlink>
    </w:p>
    <w:p w14:paraId="005E829E" w14:textId="505FB159" w:rsidR="007C1058" w:rsidRDefault="009E45E8" w:rsidP="007C1058">
      <w:pPr>
        <w:tabs>
          <w:tab w:val="left" w:pos="720"/>
          <w:tab w:val="left" w:pos="4320"/>
        </w:tabs>
        <w:rPr>
          <w:rFonts w:cs="Arial"/>
          <w:szCs w:val="28"/>
        </w:rPr>
      </w:pPr>
      <w:r>
        <w:rPr>
          <w:rFonts w:cs="Arial"/>
          <w:szCs w:val="28"/>
        </w:rPr>
        <w:tab/>
      </w:r>
      <w:r w:rsidR="007C1058" w:rsidRPr="00480C67">
        <w:rPr>
          <w:rFonts w:cs="Arial"/>
          <w:szCs w:val="28"/>
        </w:rPr>
        <w:t>Also available on digital cartridge</w:t>
      </w:r>
      <w:r>
        <w:rPr>
          <w:rFonts w:cs="Arial"/>
          <w:szCs w:val="28"/>
        </w:rPr>
        <w:t xml:space="preserve"> DB0</w:t>
      </w:r>
      <w:r w:rsidRPr="009E45E8">
        <w:rPr>
          <w:rFonts w:cs="Arial"/>
          <w:szCs w:val="28"/>
        </w:rPr>
        <w:t>52462</w:t>
      </w:r>
    </w:p>
    <w:p w14:paraId="62B8CBAA" w14:textId="4679FD27" w:rsidR="009E45E8" w:rsidRDefault="009E45E8" w:rsidP="007C1058">
      <w:pPr>
        <w:tabs>
          <w:tab w:val="left" w:pos="720"/>
          <w:tab w:val="left" w:pos="4320"/>
        </w:tabs>
        <w:rPr>
          <w:rFonts w:cs="Arial"/>
          <w:szCs w:val="28"/>
        </w:rPr>
      </w:pPr>
      <w:r>
        <w:rPr>
          <w:rFonts w:cs="Arial"/>
          <w:szCs w:val="28"/>
        </w:rPr>
        <w:tab/>
      </w:r>
      <w:hyperlink r:id="rId28" w:history="1">
        <w:r w:rsidR="007C1058" w:rsidRPr="009E45E8">
          <w:rPr>
            <w:rStyle w:val="Hyperlink"/>
            <w:rFonts w:cs="Arial"/>
            <w:szCs w:val="28"/>
          </w:rPr>
          <w:t>Download from BARD as Electronic Braille</w:t>
        </w:r>
        <w:r w:rsidRPr="009E45E8">
          <w:rPr>
            <w:rStyle w:val="Hyperlink"/>
            <w:rFonts w:cs="Arial"/>
            <w:szCs w:val="28"/>
          </w:rPr>
          <w:t xml:space="preserve"> BR14904</w:t>
        </w:r>
      </w:hyperlink>
    </w:p>
    <w:p w14:paraId="6D9F405B" w14:textId="723A5FCE" w:rsidR="007C1058" w:rsidRPr="00480C67" w:rsidRDefault="009E45E8" w:rsidP="007C1058">
      <w:pPr>
        <w:tabs>
          <w:tab w:val="left" w:pos="720"/>
          <w:tab w:val="left" w:pos="4320"/>
        </w:tabs>
        <w:rPr>
          <w:rFonts w:cs="Arial"/>
          <w:szCs w:val="28"/>
        </w:rPr>
      </w:pPr>
      <w:r>
        <w:rPr>
          <w:rFonts w:cs="Arial"/>
          <w:szCs w:val="28"/>
        </w:rPr>
        <w:tab/>
      </w:r>
      <w:r w:rsidR="007C1058" w:rsidRPr="00480C67">
        <w:rPr>
          <w:rFonts w:cs="Arial"/>
          <w:szCs w:val="28"/>
        </w:rPr>
        <w:t>Also available in braille</w:t>
      </w:r>
      <w:r>
        <w:rPr>
          <w:rFonts w:cs="Arial"/>
          <w:szCs w:val="28"/>
        </w:rPr>
        <w:t xml:space="preserve"> </w:t>
      </w:r>
      <w:r w:rsidRPr="009E45E8">
        <w:rPr>
          <w:rFonts w:cs="Arial"/>
          <w:szCs w:val="28"/>
        </w:rPr>
        <w:t>BR</w:t>
      </w:r>
      <w:r>
        <w:rPr>
          <w:rFonts w:cs="Arial"/>
          <w:szCs w:val="28"/>
        </w:rPr>
        <w:t>0</w:t>
      </w:r>
      <w:r w:rsidRPr="009E45E8">
        <w:rPr>
          <w:rFonts w:cs="Arial"/>
          <w:szCs w:val="28"/>
        </w:rPr>
        <w:t>14904</w:t>
      </w:r>
    </w:p>
    <w:p w14:paraId="01ECDF09" w14:textId="77777777" w:rsidR="001B3C73" w:rsidRDefault="001B3C73" w:rsidP="009A6FFF">
      <w:pPr>
        <w:tabs>
          <w:tab w:val="left" w:pos="720"/>
          <w:tab w:val="left" w:pos="4320"/>
        </w:tabs>
        <w:rPr>
          <w:rFonts w:cs="Arial"/>
          <w:szCs w:val="28"/>
        </w:rPr>
      </w:pPr>
    </w:p>
    <w:p w14:paraId="68A90762" w14:textId="378D3B08" w:rsidR="00D633A0" w:rsidRDefault="00D633A0" w:rsidP="009A6FFF">
      <w:pPr>
        <w:tabs>
          <w:tab w:val="left" w:pos="720"/>
          <w:tab w:val="left" w:pos="4320"/>
        </w:tabs>
        <w:rPr>
          <w:rFonts w:cs="Arial"/>
          <w:szCs w:val="28"/>
        </w:rPr>
      </w:pPr>
    </w:p>
    <w:p w14:paraId="401E621F" w14:textId="2FFBA779" w:rsidR="00D633A0" w:rsidRDefault="00D633A0" w:rsidP="00D633A0">
      <w:pPr>
        <w:pStyle w:val="Heading1"/>
      </w:pPr>
      <w:r w:rsidRPr="00D633A0">
        <w:t xml:space="preserve">In the </w:t>
      </w:r>
      <w:r>
        <w:t>Da</w:t>
      </w:r>
      <w:r w:rsidRPr="00D633A0">
        <w:t>rk by Meagan McKinney</w:t>
      </w:r>
    </w:p>
    <w:p w14:paraId="6454957C" w14:textId="645E2CA9" w:rsidR="00D633A0" w:rsidRDefault="00D633A0" w:rsidP="009A6FFF">
      <w:pPr>
        <w:tabs>
          <w:tab w:val="left" w:pos="720"/>
          <w:tab w:val="left" w:pos="4320"/>
        </w:tabs>
        <w:rPr>
          <w:rFonts w:cs="Arial"/>
          <w:szCs w:val="28"/>
        </w:rPr>
      </w:pPr>
      <w:r>
        <w:rPr>
          <w:rFonts w:cs="Arial"/>
          <w:szCs w:val="28"/>
        </w:rPr>
        <w:t>Read by</w:t>
      </w:r>
      <w:r w:rsidR="005A0643">
        <w:rPr>
          <w:rFonts w:cs="Arial"/>
          <w:szCs w:val="28"/>
        </w:rPr>
        <w:t xml:space="preserve"> </w:t>
      </w:r>
      <w:r w:rsidR="005A0643">
        <w:t xml:space="preserve">Bob </w:t>
      </w:r>
      <w:proofErr w:type="spellStart"/>
      <w:r w:rsidR="005A0643">
        <w:t>Leedom</w:t>
      </w:r>
      <w:proofErr w:type="spellEnd"/>
    </w:p>
    <w:p w14:paraId="79D40575" w14:textId="0BE43886" w:rsidR="00D633A0" w:rsidRDefault="005A0643" w:rsidP="009A6FFF">
      <w:pPr>
        <w:tabs>
          <w:tab w:val="left" w:pos="720"/>
          <w:tab w:val="left" w:pos="4320"/>
        </w:tabs>
        <w:rPr>
          <w:rFonts w:cs="Arial"/>
          <w:szCs w:val="28"/>
        </w:rPr>
      </w:pPr>
      <w:r>
        <w:rPr>
          <w:rFonts w:cs="Arial"/>
          <w:szCs w:val="28"/>
        </w:rPr>
        <w:t>8 hours, 4 minutes</w:t>
      </w:r>
    </w:p>
    <w:p w14:paraId="4D591A16" w14:textId="6F3671EA" w:rsidR="005A0643" w:rsidRDefault="005A0643" w:rsidP="009A6FFF">
      <w:pPr>
        <w:tabs>
          <w:tab w:val="left" w:pos="720"/>
          <w:tab w:val="left" w:pos="4320"/>
        </w:tabs>
        <w:rPr>
          <w:rFonts w:cs="Arial"/>
          <w:szCs w:val="28"/>
        </w:rPr>
      </w:pPr>
      <w:r>
        <w:t xml:space="preserve">Just days before she is supposed to meet her estranged aunt, </w:t>
      </w:r>
      <w:proofErr w:type="spellStart"/>
      <w:r>
        <w:t>Alyn</w:t>
      </w:r>
      <w:proofErr w:type="spellEnd"/>
      <w:r>
        <w:t xml:space="preserve"> Blum-Jones finds out that her aunt has vanished under mysterious circumstances, and at the estate, she encounters an unfriendly household and enigmatic investigator Peter Youngblood, and is plunged into a world of unthinkable evil. Some descriptions of sex and some strong language.</w:t>
      </w:r>
    </w:p>
    <w:p w14:paraId="16D20DC4" w14:textId="1B75E6D2" w:rsidR="00D633A0" w:rsidRPr="00480C67" w:rsidRDefault="00D633A0" w:rsidP="00D633A0">
      <w:pPr>
        <w:tabs>
          <w:tab w:val="left" w:pos="720"/>
          <w:tab w:val="left" w:pos="4320"/>
        </w:tabs>
        <w:rPr>
          <w:rFonts w:cs="Arial"/>
          <w:szCs w:val="28"/>
        </w:rPr>
      </w:pPr>
      <w:r>
        <w:rPr>
          <w:rFonts w:cs="Arial"/>
          <w:szCs w:val="28"/>
        </w:rPr>
        <w:tab/>
      </w:r>
      <w:hyperlink r:id="rId29" w:history="1">
        <w:r w:rsidRPr="00C03E17">
          <w:rPr>
            <w:rStyle w:val="Hyperlink"/>
            <w:rFonts w:cs="Arial"/>
            <w:szCs w:val="28"/>
          </w:rPr>
          <w:t>Download from BARD: In the Dark</w:t>
        </w:r>
      </w:hyperlink>
    </w:p>
    <w:p w14:paraId="79806E68" w14:textId="323698F3" w:rsidR="00D633A0" w:rsidRPr="00480C67" w:rsidRDefault="005A0643" w:rsidP="00D633A0">
      <w:pPr>
        <w:tabs>
          <w:tab w:val="left" w:pos="720"/>
          <w:tab w:val="left" w:pos="4320"/>
        </w:tabs>
        <w:rPr>
          <w:rFonts w:cs="Arial"/>
          <w:szCs w:val="28"/>
        </w:rPr>
      </w:pPr>
      <w:r>
        <w:rPr>
          <w:rFonts w:cs="Arial"/>
          <w:szCs w:val="28"/>
        </w:rPr>
        <w:tab/>
      </w:r>
      <w:r w:rsidR="00D633A0" w:rsidRPr="00480C67">
        <w:rPr>
          <w:rFonts w:cs="Arial"/>
          <w:szCs w:val="28"/>
        </w:rPr>
        <w:t>Also available on digital cartridge</w:t>
      </w:r>
      <w:r w:rsidR="00C03E17">
        <w:rPr>
          <w:rFonts w:cs="Arial"/>
          <w:szCs w:val="28"/>
        </w:rPr>
        <w:t xml:space="preserve"> DBC0</w:t>
      </w:r>
      <w:r w:rsidR="00C03E17" w:rsidRPr="00C03E17">
        <w:rPr>
          <w:rFonts w:cs="Arial"/>
          <w:szCs w:val="28"/>
        </w:rPr>
        <w:t>05275</w:t>
      </w:r>
    </w:p>
    <w:p w14:paraId="19CF74A1" w14:textId="3953686A" w:rsidR="006E5549" w:rsidRPr="00DF02CF" w:rsidRDefault="00DF02CF" w:rsidP="00DF02CF">
      <w:pPr>
        <w:rPr>
          <w:rFonts w:cs="Arial"/>
          <w:szCs w:val="28"/>
        </w:rPr>
      </w:pPr>
      <w:r>
        <w:rPr>
          <w:rFonts w:cs="Arial"/>
          <w:szCs w:val="28"/>
        </w:rPr>
        <w:br w:type="page"/>
      </w:r>
    </w:p>
    <w:p w14:paraId="7CC203B9" w14:textId="77777777" w:rsidR="002E0016" w:rsidRPr="006D4B0D" w:rsidRDefault="002E0016" w:rsidP="002E0016">
      <w:pPr>
        <w:pStyle w:val="Heading1"/>
      </w:pPr>
      <w:r w:rsidRPr="006D4B0D">
        <w:rPr>
          <w:rStyle w:val="Strong"/>
          <w:b/>
          <w:u w:val="none"/>
        </w:rPr>
        <w:lastRenderedPageBreak/>
        <w:t>House of Many Shadows</w:t>
      </w:r>
      <w:r w:rsidRPr="006D4B0D">
        <w:t xml:space="preserve"> </w:t>
      </w:r>
      <w:r>
        <w:t>b</w:t>
      </w:r>
      <w:r w:rsidRPr="006D4B0D">
        <w:t>y Barbara Michaels</w:t>
      </w:r>
    </w:p>
    <w:p w14:paraId="3A15D08F" w14:textId="77777777" w:rsidR="002E0016" w:rsidRDefault="002E0016" w:rsidP="002E0016">
      <w:pPr>
        <w:tabs>
          <w:tab w:val="left" w:pos="720"/>
          <w:tab w:val="left" w:pos="4320"/>
        </w:tabs>
      </w:pPr>
      <w:r>
        <w:t>Read by Dale Carter</w:t>
      </w:r>
    </w:p>
    <w:p w14:paraId="71EEDDA1" w14:textId="77777777" w:rsidR="002E0016" w:rsidRDefault="002E0016" w:rsidP="002E0016">
      <w:pPr>
        <w:tabs>
          <w:tab w:val="left" w:pos="720"/>
          <w:tab w:val="left" w:pos="4320"/>
        </w:tabs>
      </w:pPr>
      <w:r>
        <w:t>8 hours, 4 minutes</w:t>
      </w:r>
    </w:p>
    <w:p w14:paraId="73B967F7" w14:textId="77777777" w:rsidR="002E0016" w:rsidRDefault="002E0016" w:rsidP="002E0016">
      <w:pPr>
        <w:tabs>
          <w:tab w:val="left" w:pos="720"/>
          <w:tab w:val="left" w:pos="4320"/>
        </w:tabs>
      </w:pPr>
      <w:r w:rsidRPr="009F106F">
        <w:t xml:space="preserve">In a stately Bucks County mansion, the </w:t>
      </w:r>
      <w:proofErr w:type="spellStart"/>
      <w:r w:rsidRPr="009F106F">
        <w:t>plunky</w:t>
      </w:r>
      <w:proofErr w:type="spellEnd"/>
      <w:r w:rsidRPr="009F106F">
        <w:t xml:space="preserve"> heroine of this gothic witnesses frightening </w:t>
      </w:r>
      <w:r>
        <w:t>visions. A handsome cou</w:t>
      </w:r>
      <w:r w:rsidRPr="009F106F">
        <w:t>sin helps her to discover that the phenomena are not the result of her imagination, but are psychic manifestations of past events. 1974.</w:t>
      </w:r>
    </w:p>
    <w:p w14:paraId="2AD65FF3" w14:textId="77777777" w:rsidR="002E0016" w:rsidRPr="002C7F4E" w:rsidRDefault="002E0016" w:rsidP="002E0016">
      <w:pPr>
        <w:tabs>
          <w:tab w:val="left" w:pos="720"/>
          <w:tab w:val="left" w:pos="4320"/>
        </w:tabs>
      </w:pPr>
      <w:r>
        <w:tab/>
      </w:r>
      <w:hyperlink r:id="rId30" w:history="1">
        <w:r w:rsidRPr="003E29D8">
          <w:rPr>
            <w:rStyle w:val="Hyperlink"/>
          </w:rPr>
          <w:t>Download from BARD: House of Many Shadows</w:t>
        </w:r>
      </w:hyperlink>
    </w:p>
    <w:p w14:paraId="7D2BB26F" w14:textId="77777777" w:rsidR="002E0016" w:rsidRDefault="002E0016" w:rsidP="002E0016">
      <w:pPr>
        <w:tabs>
          <w:tab w:val="left" w:pos="720"/>
          <w:tab w:val="left" w:pos="4320"/>
        </w:tabs>
      </w:pPr>
      <w:r>
        <w:tab/>
      </w:r>
      <w:r w:rsidRPr="002C7F4E">
        <w:t>Also available on digital cartridge</w:t>
      </w:r>
      <w:r>
        <w:t xml:space="preserve"> </w:t>
      </w:r>
      <w:r w:rsidRPr="004C58CB">
        <w:t>DB014281</w:t>
      </w:r>
    </w:p>
    <w:p w14:paraId="27881CB7" w14:textId="4C1FDBE4" w:rsidR="008629A5" w:rsidRDefault="008629A5" w:rsidP="009A6FFF">
      <w:pPr>
        <w:tabs>
          <w:tab w:val="left" w:pos="720"/>
          <w:tab w:val="left" w:pos="4320"/>
        </w:tabs>
      </w:pPr>
    </w:p>
    <w:p w14:paraId="7D43AA24" w14:textId="27E331FF" w:rsidR="00F61EC8" w:rsidRDefault="00F61EC8" w:rsidP="009A6FFF">
      <w:pPr>
        <w:tabs>
          <w:tab w:val="left" w:pos="720"/>
          <w:tab w:val="left" w:pos="4320"/>
        </w:tabs>
      </w:pPr>
    </w:p>
    <w:p w14:paraId="5201D47C" w14:textId="0A22C97E" w:rsidR="00F61EC8" w:rsidRDefault="00F61EC8" w:rsidP="00F61EC8">
      <w:pPr>
        <w:pStyle w:val="Heading1"/>
      </w:pPr>
      <w:r>
        <w:t xml:space="preserve">City of Jasmine by Deanna </w:t>
      </w:r>
      <w:proofErr w:type="spellStart"/>
      <w:r>
        <w:t>Raybourn</w:t>
      </w:r>
      <w:proofErr w:type="spellEnd"/>
    </w:p>
    <w:p w14:paraId="6458145A" w14:textId="71C6AB5B" w:rsidR="00F61EC8" w:rsidRDefault="00F61EC8" w:rsidP="009A6FFF">
      <w:pPr>
        <w:tabs>
          <w:tab w:val="left" w:pos="720"/>
          <w:tab w:val="left" w:pos="4320"/>
        </w:tabs>
      </w:pPr>
      <w:r>
        <w:t>Read by Jill Fox</w:t>
      </w:r>
    </w:p>
    <w:p w14:paraId="7CC166A3" w14:textId="37108F22" w:rsidR="00F61EC8" w:rsidRPr="00F61EC8" w:rsidRDefault="00F61EC8" w:rsidP="00F61EC8">
      <w:pPr>
        <w:tabs>
          <w:tab w:val="left" w:pos="720"/>
          <w:tab w:val="left" w:pos="4320"/>
        </w:tabs>
      </w:pPr>
      <w:r>
        <w:t>11 hours, 57 minutes</w:t>
      </w:r>
    </w:p>
    <w:p w14:paraId="365D5EF4" w14:textId="77777777" w:rsidR="00F61EC8" w:rsidRDefault="00F61EC8" w:rsidP="00F61EC8">
      <w:pPr>
        <w:tabs>
          <w:tab w:val="left" w:pos="720"/>
          <w:tab w:val="left" w:pos="4320"/>
        </w:tabs>
        <w:rPr>
          <w:rFonts w:cs="Arial"/>
        </w:rPr>
      </w:pPr>
      <w:r>
        <w:t>1920. While attempting to fly across the seven seas of antiquity, aviatrix Evangeline Starke receives a recent photo of her husband Gabriel, who was thought to have died when the Lusitania sank. Gabriel has been playing a dangerous game of deception and his machinations now threaten their lives. 2014.</w:t>
      </w:r>
      <w:r w:rsidRPr="00480C67">
        <w:rPr>
          <w:rFonts w:cs="Arial"/>
        </w:rPr>
        <w:t xml:space="preserve"> </w:t>
      </w:r>
    </w:p>
    <w:p w14:paraId="37E2EA70" w14:textId="0A5EE641" w:rsidR="00F61EC8" w:rsidRPr="00480C67" w:rsidRDefault="00F61EC8" w:rsidP="00F61EC8">
      <w:pPr>
        <w:tabs>
          <w:tab w:val="left" w:pos="720"/>
          <w:tab w:val="left" w:pos="4320"/>
        </w:tabs>
        <w:rPr>
          <w:rFonts w:cs="Arial"/>
        </w:rPr>
      </w:pPr>
      <w:r>
        <w:rPr>
          <w:rFonts w:cs="Arial"/>
        </w:rPr>
        <w:tab/>
      </w:r>
      <w:hyperlink r:id="rId31" w:history="1">
        <w:r w:rsidRPr="00BF173A">
          <w:rPr>
            <w:rStyle w:val="Hyperlink"/>
            <w:rFonts w:cs="Arial"/>
          </w:rPr>
          <w:t xml:space="preserve">Download from BARD: </w:t>
        </w:r>
        <w:r w:rsidRPr="00BF173A">
          <w:rPr>
            <w:rStyle w:val="Hyperlink"/>
          </w:rPr>
          <w:t>City of Jasmine</w:t>
        </w:r>
      </w:hyperlink>
    </w:p>
    <w:p w14:paraId="0BA02393" w14:textId="6AEA8B48" w:rsidR="00F61EC8" w:rsidRPr="00F61EC8" w:rsidRDefault="00F61EC8" w:rsidP="00F61EC8">
      <w:pPr>
        <w:tabs>
          <w:tab w:val="left" w:pos="720"/>
          <w:tab w:val="left" w:pos="4320"/>
        </w:tabs>
        <w:rPr>
          <w:rFonts w:cs="Arial"/>
        </w:rPr>
      </w:pPr>
      <w:r>
        <w:rPr>
          <w:rFonts w:cs="Arial"/>
        </w:rPr>
        <w:tab/>
      </w:r>
      <w:r w:rsidRPr="00480C67">
        <w:rPr>
          <w:rFonts w:cs="Arial"/>
        </w:rPr>
        <w:t>Also available on digital cartridge</w:t>
      </w:r>
      <w:r w:rsidR="00BF173A">
        <w:rPr>
          <w:rFonts w:cs="Arial"/>
        </w:rPr>
        <w:t xml:space="preserve"> DB0</w:t>
      </w:r>
      <w:r w:rsidR="00BF173A" w:rsidRPr="00BF173A">
        <w:rPr>
          <w:rFonts w:cs="Arial"/>
        </w:rPr>
        <w:t>78431</w:t>
      </w:r>
    </w:p>
    <w:p w14:paraId="1AA4BA50" w14:textId="77777777" w:rsidR="00151F8D" w:rsidRDefault="00151F8D" w:rsidP="009A6FFF">
      <w:pPr>
        <w:tabs>
          <w:tab w:val="left" w:pos="720"/>
          <w:tab w:val="left" w:pos="4320"/>
        </w:tabs>
      </w:pPr>
    </w:p>
    <w:p w14:paraId="1EE51967" w14:textId="77777777" w:rsidR="00C14575" w:rsidRDefault="00C14575" w:rsidP="009A6FFF">
      <w:pPr>
        <w:tabs>
          <w:tab w:val="left" w:pos="720"/>
          <w:tab w:val="left" w:pos="4320"/>
        </w:tabs>
      </w:pPr>
    </w:p>
    <w:p w14:paraId="56CF4D90" w14:textId="77777777" w:rsidR="00244E39" w:rsidRPr="006D4B0D" w:rsidRDefault="00244E39" w:rsidP="00244E39">
      <w:pPr>
        <w:pStyle w:val="Heading1"/>
      </w:pPr>
      <w:r w:rsidRPr="006D4B0D">
        <w:rPr>
          <w:rStyle w:val="Strong"/>
          <w:b/>
          <w:u w:val="none"/>
        </w:rPr>
        <w:t>The Thirteenth Tale a Novel</w:t>
      </w:r>
      <w:r w:rsidRPr="006D4B0D">
        <w:t xml:space="preserve"> by Diane </w:t>
      </w:r>
      <w:proofErr w:type="spellStart"/>
      <w:r w:rsidRPr="006D4B0D">
        <w:t>Setterfield</w:t>
      </w:r>
      <w:proofErr w:type="spellEnd"/>
    </w:p>
    <w:p w14:paraId="69DF832C" w14:textId="77777777" w:rsidR="00244E39" w:rsidRDefault="00244E39" w:rsidP="00244E39">
      <w:pPr>
        <w:tabs>
          <w:tab w:val="left" w:pos="720"/>
          <w:tab w:val="left" w:pos="4320"/>
        </w:tabs>
      </w:pPr>
      <w:r>
        <w:t xml:space="preserve">Read by Martha Harmon </w:t>
      </w:r>
      <w:proofErr w:type="spellStart"/>
      <w:r>
        <w:t>Pardee</w:t>
      </w:r>
      <w:proofErr w:type="spellEnd"/>
    </w:p>
    <w:p w14:paraId="3EB82479" w14:textId="77777777" w:rsidR="00244E39" w:rsidRPr="002C7F4E" w:rsidRDefault="00244E39" w:rsidP="00244E39">
      <w:pPr>
        <w:tabs>
          <w:tab w:val="left" w:pos="720"/>
          <w:tab w:val="left" w:pos="4320"/>
        </w:tabs>
      </w:pPr>
      <w:r>
        <w:t>13 hours, 7 minutes</w:t>
      </w:r>
    </w:p>
    <w:p w14:paraId="395C089B" w14:textId="77777777" w:rsidR="00244E39" w:rsidRDefault="00244E39" w:rsidP="00244E39">
      <w:pPr>
        <w:tabs>
          <w:tab w:val="left" w:pos="720"/>
          <w:tab w:val="left" w:pos="4320"/>
        </w:tabs>
      </w:pPr>
      <w:r w:rsidRPr="00CB0662">
        <w:t>Cambridge antiquarian bookseller Margaret Lea is hired by legendary author Vida Winter to pen her life story before she dies. At Vida's decrepit estate out on the Yorkshire moors, Margaret listens to a family history of ghosts, incest, abandoned babies, and other secrets, but wonders, is it true? Bestseller. Alex Award. 2006.</w:t>
      </w:r>
    </w:p>
    <w:p w14:paraId="1AC2E333" w14:textId="77777777" w:rsidR="00244E39" w:rsidRPr="002C7F4E" w:rsidRDefault="00244E39" w:rsidP="00244E39">
      <w:pPr>
        <w:tabs>
          <w:tab w:val="left" w:pos="720"/>
          <w:tab w:val="left" w:pos="4320"/>
        </w:tabs>
      </w:pPr>
      <w:r>
        <w:tab/>
      </w:r>
      <w:hyperlink r:id="rId32" w:history="1">
        <w:r w:rsidRPr="003E29D8">
          <w:rPr>
            <w:rStyle w:val="Hyperlink"/>
          </w:rPr>
          <w:t>Download from BARD: The Thirteenth Tale a Novel</w:t>
        </w:r>
      </w:hyperlink>
    </w:p>
    <w:p w14:paraId="4192DA8B" w14:textId="77777777" w:rsidR="00244E39" w:rsidRDefault="00244E39" w:rsidP="00244E39">
      <w:pPr>
        <w:tabs>
          <w:tab w:val="left" w:pos="720"/>
          <w:tab w:val="left" w:pos="4320"/>
        </w:tabs>
      </w:pPr>
      <w:r>
        <w:tab/>
      </w:r>
      <w:r w:rsidRPr="002C7F4E">
        <w:t xml:space="preserve">Also available on </w:t>
      </w:r>
      <w:r>
        <w:t>digital cartridge DB</w:t>
      </w:r>
      <w:r w:rsidRPr="00A000AD">
        <w:t>063418</w:t>
      </w:r>
    </w:p>
    <w:p w14:paraId="40CD1F6D" w14:textId="3B84AE1F" w:rsidR="00244E39" w:rsidRDefault="00DF02CF" w:rsidP="00DF02CF">
      <w:r>
        <w:br w:type="page"/>
      </w:r>
    </w:p>
    <w:p w14:paraId="44119439" w14:textId="569189FE" w:rsidR="005572B7" w:rsidRDefault="00EA20E3" w:rsidP="00994D52">
      <w:pPr>
        <w:pStyle w:val="Heading1"/>
      </w:pPr>
      <w:proofErr w:type="spellStart"/>
      <w:r>
        <w:lastRenderedPageBreak/>
        <w:t>Dragonwyck</w:t>
      </w:r>
      <w:proofErr w:type="spellEnd"/>
      <w:r w:rsidR="00994D52">
        <w:t xml:space="preserve"> by Anya</w:t>
      </w:r>
      <w:r>
        <w:t xml:space="preserve"> </w:t>
      </w:r>
      <w:proofErr w:type="spellStart"/>
      <w:r>
        <w:t>Setton</w:t>
      </w:r>
      <w:proofErr w:type="spellEnd"/>
    </w:p>
    <w:p w14:paraId="2867B9FB" w14:textId="3166862B" w:rsidR="00994D52" w:rsidRDefault="00994D52" w:rsidP="009A6FFF">
      <w:pPr>
        <w:tabs>
          <w:tab w:val="left" w:pos="720"/>
          <w:tab w:val="left" w:pos="4320"/>
        </w:tabs>
      </w:pPr>
      <w:r>
        <w:t>Read by Erin Jones</w:t>
      </w:r>
    </w:p>
    <w:p w14:paraId="10965D8D" w14:textId="4535F39E" w:rsidR="00994D52" w:rsidRDefault="00994D52" w:rsidP="009A6FFF">
      <w:pPr>
        <w:tabs>
          <w:tab w:val="left" w:pos="720"/>
          <w:tab w:val="left" w:pos="4320"/>
        </w:tabs>
      </w:pPr>
      <w:r>
        <w:t>12 hours, 46 minutes</w:t>
      </w:r>
    </w:p>
    <w:p w14:paraId="41CFBFA0" w14:textId="1A7C83AF" w:rsidR="00994D52" w:rsidRDefault="00994D52" w:rsidP="009A6FFF">
      <w:pPr>
        <w:tabs>
          <w:tab w:val="left" w:pos="720"/>
          <w:tab w:val="left" w:pos="4320"/>
        </w:tabs>
      </w:pPr>
      <w:r>
        <w:t xml:space="preserve">1840s. Eighteen-year-old farmer’s daughter Miranda Wells receives an invitation to be a governess at </w:t>
      </w:r>
      <w:proofErr w:type="spellStart"/>
      <w:r>
        <w:t>Dragonwyck</w:t>
      </w:r>
      <w:proofErr w:type="spellEnd"/>
      <w:r>
        <w:t xml:space="preserve">, her distant relative Nicholas Van </w:t>
      </w:r>
      <w:proofErr w:type="spellStart"/>
      <w:r>
        <w:t>Ryn’s</w:t>
      </w:r>
      <w:proofErr w:type="spellEnd"/>
      <w:r>
        <w:t xml:space="preserve"> Hudson River estate. Upon his wife’s death, Nicholas weds Miranda. But Miranda’s initial joy turns to despair after dark secrets are revealed. Includes 2005 afterword by Philippa Gregory. 1944.</w:t>
      </w:r>
    </w:p>
    <w:p w14:paraId="3C1B7BC7" w14:textId="45128181" w:rsidR="00994D52" w:rsidRPr="00480C67" w:rsidRDefault="00397EF6" w:rsidP="00994D52">
      <w:pPr>
        <w:tabs>
          <w:tab w:val="left" w:pos="720"/>
          <w:tab w:val="left" w:pos="4320"/>
        </w:tabs>
        <w:rPr>
          <w:rFonts w:cs="Arial"/>
        </w:rPr>
      </w:pPr>
      <w:r>
        <w:rPr>
          <w:rFonts w:cs="Arial"/>
        </w:rPr>
        <w:tab/>
      </w:r>
      <w:hyperlink r:id="rId33" w:history="1">
        <w:r w:rsidR="00994D52" w:rsidRPr="00397EF6">
          <w:rPr>
            <w:rStyle w:val="Hyperlink"/>
            <w:rFonts w:cs="Arial"/>
          </w:rPr>
          <w:t xml:space="preserve">Download from BARD: </w:t>
        </w:r>
        <w:proofErr w:type="spellStart"/>
        <w:r w:rsidR="00994D52" w:rsidRPr="00397EF6">
          <w:rPr>
            <w:rStyle w:val="Hyperlink"/>
          </w:rPr>
          <w:t>Dragonwyck</w:t>
        </w:r>
        <w:proofErr w:type="spellEnd"/>
      </w:hyperlink>
    </w:p>
    <w:p w14:paraId="111853F7" w14:textId="4CAF1CF2" w:rsidR="00994D52" w:rsidRPr="00397EF6" w:rsidRDefault="00994D52" w:rsidP="00397EF6">
      <w:pPr>
        <w:tabs>
          <w:tab w:val="left" w:pos="720"/>
          <w:tab w:val="left" w:pos="4320"/>
        </w:tabs>
        <w:rPr>
          <w:rFonts w:cs="Arial"/>
        </w:rPr>
      </w:pPr>
      <w:r>
        <w:rPr>
          <w:rFonts w:cs="Arial"/>
        </w:rPr>
        <w:tab/>
      </w:r>
      <w:r w:rsidRPr="00480C67">
        <w:rPr>
          <w:rFonts w:cs="Arial"/>
        </w:rPr>
        <w:t>Also available on digital cartridge</w:t>
      </w:r>
      <w:r w:rsidR="00397EF6">
        <w:rPr>
          <w:rFonts w:cs="Arial"/>
        </w:rPr>
        <w:t xml:space="preserve"> DB0</w:t>
      </w:r>
      <w:r w:rsidR="00397EF6" w:rsidRPr="00397EF6">
        <w:rPr>
          <w:rFonts w:cs="Arial"/>
        </w:rPr>
        <w:t>68205</w:t>
      </w:r>
    </w:p>
    <w:p w14:paraId="1A1EB6F6" w14:textId="275DAA0D" w:rsidR="00EA20E3" w:rsidRDefault="00EA20E3" w:rsidP="009A6FFF">
      <w:pPr>
        <w:tabs>
          <w:tab w:val="left" w:pos="720"/>
          <w:tab w:val="left" w:pos="4320"/>
        </w:tabs>
      </w:pPr>
    </w:p>
    <w:p w14:paraId="4F516E6B" w14:textId="3CF890B8" w:rsidR="00EA20E3" w:rsidRDefault="00EA20E3" w:rsidP="009A6FFF">
      <w:pPr>
        <w:tabs>
          <w:tab w:val="left" w:pos="720"/>
          <w:tab w:val="left" w:pos="4320"/>
        </w:tabs>
      </w:pPr>
    </w:p>
    <w:p w14:paraId="07392F28" w14:textId="6E1A577C" w:rsidR="00C14575" w:rsidRDefault="00AE7E52" w:rsidP="00AE7E52">
      <w:pPr>
        <w:pStyle w:val="Heading1"/>
      </w:pPr>
      <w:r>
        <w:t>Airs Above the Ground by Mary Stewart</w:t>
      </w:r>
    </w:p>
    <w:p w14:paraId="2A2428CF" w14:textId="774DC371" w:rsidR="00AE7E52" w:rsidRDefault="00AE7E52" w:rsidP="009A6FFF">
      <w:pPr>
        <w:tabs>
          <w:tab w:val="left" w:pos="720"/>
          <w:tab w:val="left" w:pos="4320"/>
        </w:tabs>
      </w:pPr>
      <w:r>
        <w:t>Read by Flo Gibson</w:t>
      </w:r>
    </w:p>
    <w:p w14:paraId="6F98250B" w14:textId="7D4FC7F9" w:rsidR="00AE7E52" w:rsidRDefault="00AE7E52" w:rsidP="009A6FFF">
      <w:pPr>
        <w:tabs>
          <w:tab w:val="left" w:pos="720"/>
          <w:tab w:val="left" w:pos="4320"/>
        </w:tabs>
      </w:pPr>
      <w:r>
        <w:t>8 hours, 45 minutes</w:t>
      </w:r>
    </w:p>
    <w:p w14:paraId="78B79A75" w14:textId="62094D8F" w:rsidR="00AE7E52" w:rsidRDefault="00AE7E52" w:rsidP="009A6FFF">
      <w:pPr>
        <w:tabs>
          <w:tab w:val="left" w:pos="720"/>
          <w:tab w:val="left" w:pos="4320"/>
        </w:tabs>
      </w:pPr>
      <w:r>
        <w:t xml:space="preserve">This romantic, suspense tale is set in Austria, home of the superbly trained </w:t>
      </w:r>
      <w:proofErr w:type="spellStart"/>
      <w:r>
        <w:t>Lippizaner</w:t>
      </w:r>
      <w:proofErr w:type="spellEnd"/>
      <w:r>
        <w:t xml:space="preserve"> horses. When a dangerous circus fire breaks out where the horses are performing, the talents of the heroine, a veterinarian, are urgently needed. Bestseller 1965.</w:t>
      </w:r>
    </w:p>
    <w:p w14:paraId="436F015A" w14:textId="2D7A4105" w:rsidR="00AE7E52" w:rsidRPr="00480C67" w:rsidRDefault="00AE7E52" w:rsidP="00AE7E52">
      <w:pPr>
        <w:tabs>
          <w:tab w:val="left" w:pos="720"/>
          <w:tab w:val="left" w:pos="4320"/>
        </w:tabs>
        <w:rPr>
          <w:rFonts w:cs="Arial"/>
        </w:rPr>
      </w:pPr>
      <w:r>
        <w:rPr>
          <w:rFonts w:cs="Arial"/>
        </w:rPr>
        <w:tab/>
      </w:r>
      <w:hyperlink r:id="rId34" w:history="1">
        <w:r w:rsidRPr="00D76F11">
          <w:rPr>
            <w:rStyle w:val="Hyperlink"/>
            <w:rFonts w:cs="Arial"/>
          </w:rPr>
          <w:t xml:space="preserve">Download from BARD: </w:t>
        </w:r>
        <w:r w:rsidRPr="00D76F11">
          <w:rPr>
            <w:rStyle w:val="Hyperlink"/>
          </w:rPr>
          <w:t>Airs Above the Ground</w:t>
        </w:r>
      </w:hyperlink>
    </w:p>
    <w:p w14:paraId="70B43B17" w14:textId="114EEF32" w:rsidR="00AE7E52" w:rsidRPr="00DF02CF" w:rsidRDefault="00AE7E52" w:rsidP="00DF02CF">
      <w:pPr>
        <w:tabs>
          <w:tab w:val="left" w:pos="720"/>
          <w:tab w:val="left" w:pos="4320"/>
        </w:tabs>
        <w:rPr>
          <w:rFonts w:cs="Arial"/>
        </w:rPr>
      </w:pPr>
      <w:r>
        <w:rPr>
          <w:rFonts w:cs="Arial"/>
        </w:rPr>
        <w:tab/>
      </w:r>
      <w:r w:rsidRPr="00480C67">
        <w:rPr>
          <w:rFonts w:cs="Arial"/>
        </w:rPr>
        <w:t>Also available on digital cartridge</w:t>
      </w:r>
      <w:r w:rsidR="00D76F11">
        <w:rPr>
          <w:rFonts w:cs="Arial"/>
        </w:rPr>
        <w:t xml:space="preserve"> DB0</w:t>
      </w:r>
      <w:r w:rsidR="00D76F11" w:rsidRPr="00D76F11">
        <w:rPr>
          <w:rFonts w:cs="Arial"/>
        </w:rPr>
        <w:t>08693</w:t>
      </w:r>
    </w:p>
    <w:p w14:paraId="03F2E21E" w14:textId="17D951FF" w:rsidR="00AE7E52" w:rsidRDefault="00AE7E52" w:rsidP="009A6FFF">
      <w:pPr>
        <w:tabs>
          <w:tab w:val="left" w:pos="720"/>
          <w:tab w:val="left" w:pos="4320"/>
        </w:tabs>
      </w:pPr>
    </w:p>
    <w:p w14:paraId="072B66DA" w14:textId="77777777" w:rsidR="00AE7E52" w:rsidRDefault="00AE7E52" w:rsidP="009A6FFF">
      <w:pPr>
        <w:tabs>
          <w:tab w:val="left" w:pos="720"/>
          <w:tab w:val="left" w:pos="4320"/>
        </w:tabs>
      </w:pPr>
    </w:p>
    <w:p w14:paraId="0DFE5579" w14:textId="2089AA54" w:rsidR="00292088" w:rsidRDefault="00461673" w:rsidP="00461673">
      <w:pPr>
        <w:pStyle w:val="Heading1"/>
      </w:pPr>
      <w:r>
        <w:t>The Quicksilver Pool by Phyllis A. Whitney</w:t>
      </w:r>
    </w:p>
    <w:p w14:paraId="613BF949" w14:textId="43AD857C" w:rsidR="00461673" w:rsidRDefault="00461673" w:rsidP="009A6FFF">
      <w:pPr>
        <w:tabs>
          <w:tab w:val="left" w:pos="720"/>
          <w:tab w:val="left" w:pos="4320"/>
        </w:tabs>
      </w:pPr>
      <w:r>
        <w:t>Read by</w:t>
      </w:r>
      <w:r w:rsidR="004A57DA">
        <w:t xml:space="preserve"> Mitzi Friedlander</w:t>
      </w:r>
    </w:p>
    <w:p w14:paraId="10981198" w14:textId="72E6C4E7" w:rsidR="00461673" w:rsidRDefault="004A57DA" w:rsidP="009A6FFF">
      <w:pPr>
        <w:tabs>
          <w:tab w:val="left" w:pos="720"/>
          <w:tab w:val="left" w:pos="4320"/>
        </w:tabs>
      </w:pPr>
      <w:r>
        <w:t>14 hours, 12 minutes</w:t>
      </w:r>
    </w:p>
    <w:p w14:paraId="1A1CD079" w14:textId="7160DECB" w:rsidR="004A57DA" w:rsidRDefault="004A57DA" w:rsidP="009A6FFF">
      <w:pPr>
        <w:tabs>
          <w:tab w:val="left" w:pos="720"/>
          <w:tab w:val="left" w:pos="4320"/>
        </w:tabs>
      </w:pPr>
      <w:r>
        <w:t>Southern lady Lora Blair marries wounded Union officer Wade Tyler, a widower who is still in love with his late wife. Accompanying him home to Staten Island, Lora meets Wade’s hostile invalid mother and his eight-year-old son and discovers family secrets and old feuds. 1955</w:t>
      </w:r>
    </w:p>
    <w:p w14:paraId="2AB19CDA" w14:textId="0280498D" w:rsidR="00461673" w:rsidRPr="00480C67" w:rsidRDefault="00461673" w:rsidP="00461673">
      <w:pPr>
        <w:tabs>
          <w:tab w:val="left" w:pos="720"/>
          <w:tab w:val="left" w:pos="4320"/>
        </w:tabs>
        <w:rPr>
          <w:rFonts w:cs="Arial"/>
          <w:szCs w:val="28"/>
        </w:rPr>
      </w:pPr>
      <w:r>
        <w:rPr>
          <w:rFonts w:cs="Arial"/>
          <w:szCs w:val="28"/>
        </w:rPr>
        <w:tab/>
      </w:r>
      <w:hyperlink r:id="rId35" w:history="1">
        <w:r w:rsidRPr="004A57DA">
          <w:rPr>
            <w:rStyle w:val="Hyperlink"/>
            <w:rFonts w:cs="Arial"/>
            <w:szCs w:val="28"/>
          </w:rPr>
          <w:t xml:space="preserve">Download from BARD: </w:t>
        </w:r>
        <w:r w:rsidRPr="004A57DA">
          <w:rPr>
            <w:rStyle w:val="Hyperlink"/>
          </w:rPr>
          <w:t>The Quicksilver Pool</w:t>
        </w:r>
      </w:hyperlink>
    </w:p>
    <w:p w14:paraId="5EB39B3C" w14:textId="201C6E85" w:rsidR="009A6FFF" w:rsidRPr="00480C67" w:rsidRDefault="00461673" w:rsidP="0068658B">
      <w:pPr>
        <w:tabs>
          <w:tab w:val="left" w:pos="720"/>
          <w:tab w:val="left" w:pos="4320"/>
        </w:tabs>
        <w:rPr>
          <w:rFonts w:cs="Arial"/>
          <w:szCs w:val="28"/>
        </w:rPr>
      </w:pPr>
      <w:r>
        <w:rPr>
          <w:rFonts w:cs="Arial"/>
          <w:szCs w:val="28"/>
        </w:rPr>
        <w:tab/>
      </w:r>
      <w:r w:rsidRPr="00480C67">
        <w:rPr>
          <w:rFonts w:cs="Arial"/>
          <w:szCs w:val="28"/>
        </w:rPr>
        <w:t>Also available on digital cartridge</w:t>
      </w:r>
      <w:r w:rsidR="004A57DA">
        <w:rPr>
          <w:rFonts w:cs="Arial"/>
          <w:szCs w:val="28"/>
        </w:rPr>
        <w:t xml:space="preserve"> DB07</w:t>
      </w:r>
      <w:r w:rsidR="004A57DA" w:rsidRPr="004A57DA">
        <w:rPr>
          <w:rFonts w:cs="Arial"/>
          <w:szCs w:val="28"/>
        </w:rPr>
        <w:t>1527</w:t>
      </w:r>
    </w:p>
    <w:sectPr w:rsidR="009A6FFF" w:rsidRPr="00480C67" w:rsidSect="00E82566">
      <w:footerReference w:type="default" r:id="rId36"/>
      <w:headerReference w:type="first" r:id="rId37"/>
      <w:footerReference w:type="first" r:id="rId38"/>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011F" w14:textId="77777777" w:rsidR="008F5096" w:rsidRDefault="008F5096" w:rsidP="00E30336">
      <w:r>
        <w:separator/>
      </w:r>
    </w:p>
  </w:endnote>
  <w:endnote w:type="continuationSeparator" w:id="0">
    <w:p w14:paraId="57181D7B" w14:textId="77777777" w:rsidR="008F5096" w:rsidRDefault="008F5096"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969E" w14:textId="564A2508" w:rsidR="00E77CF9" w:rsidRDefault="001D0D11" w:rsidP="001D0D11">
    <w:pPr>
      <w:pStyle w:val="Footer"/>
      <w:ind w:right="560"/>
    </w:pPr>
    <w:r w:rsidRPr="001D0D11">
      <w:t>Romance: Traditional Romantic Suspense</w:t>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E82566">
      <w:rPr>
        <w:b/>
        <w:bCs/>
        <w:noProof/>
      </w:rPr>
      <w:t>1</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E82566">
      <w:rPr>
        <w:b/>
        <w:bCs/>
        <w:noProof/>
      </w:rPr>
      <w:t>1</w:t>
    </w:r>
    <w:r w:rsidR="00E77CF9">
      <w:rPr>
        <w:b/>
        <w:bCs/>
        <w:sz w:val="24"/>
      </w:rPr>
      <w:fldChar w:fldCharType="end"/>
    </w:r>
  </w:p>
  <w:p w14:paraId="5330029D" w14:textId="77777777" w:rsidR="00E30336" w:rsidRDefault="00E3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4889" w14:textId="77777777" w:rsidR="00E82566" w:rsidRDefault="00E825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6827" w14:textId="77777777" w:rsidR="008F5096" w:rsidRDefault="008F5096" w:rsidP="00E30336">
      <w:r>
        <w:separator/>
      </w:r>
    </w:p>
  </w:footnote>
  <w:footnote w:type="continuationSeparator" w:id="0">
    <w:p w14:paraId="245A79C5" w14:textId="77777777" w:rsidR="008F5096" w:rsidRDefault="008F5096"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06D8" w14:textId="4761B3E6" w:rsidR="00E82566" w:rsidRDefault="004508CF">
    <w:pPr>
      <w:pStyle w:val="Header"/>
    </w:pPr>
    <w:r w:rsidRPr="00405CB6">
      <w:rPr>
        <w:noProof/>
      </w:rPr>
      <w:drawing>
        <wp:inline distT="0" distB="0" distL="0" distR="0" wp14:anchorId="224A3B50" wp14:editId="14D234A9">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F3B025C" wp14:editId="75D66623">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4818" w14:textId="77777777" w:rsidR="004508CF" w:rsidRDefault="004508CF" w:rsidP="004508C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419C83" w14:textId="42E3F352" w:rsidR="004508CF" w:rsidRPr="00D228EE" w:rsidRDefault="004508CF" w:rsidP="004508CF">
                          <w:r>
                            <w:t xml:space="preserve">(800) 952-5666; </w:t>
                          </w:r>
                          <w:hyperlink r:id="rId2" w:history="1">
                            <w:r w:rsidRPr="009149B0">
                              <w:rPr>
                                <w:rStyle w:val="Hyperlink"/>
                              </w:rPr>
                              <w:t>www.btbl.ca.gov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F3B025C"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4E934818" w14:textId="77777777" w:rsidR="004508CF" w:rsidRDefault="004508CF" w:rsidP="004508CF">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3419C83" w14:textId="42E3F352" w:rsidR="004508CF" w:rsidRPr="00D228EE" w:rsidRDefault="004508CF" w:rsidP="004508CF">
                    <w:r>
                      <w:t xml:space="preserve">(800) 952-5666; </w:t>
                    </w:r>
                    <w:hyperlink r:id="rId3" w:history="1">
                      <w:r w:rsidRPr="009149B0">
                        <w:rPr>
                          <w:rStyle w:val="Hyperlink"/>
                        </w:rPr>
                        <w:t>www.btbl.ca.gov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10E82"/>
    <w:rsid w:val="00020865"/>
    <w:rsid w:val="00027A0D"/>
    <w:rsid w:val="0003052A"/>
    <w:rsid w:val="000448FF"/>
    <w:rsid w:val="000607A8"/>
    <w:rsid w:val="000621D5"/>
    <w:rsid w:val="00076BD6"/>
    <w:rsid w:val="000B0A1A"/>
    <w:rsid w:val="000B190D"/>
    <w:rsid w:val="000B3C31"/>
    <w:rsid w:val="000D3058"/>
    <w:rsid w:val="000D3342"/>
    <w:rsid w:val="000E3D59"/>
    <w:rsid w:val="000E418C"/>
    <w:rsid w:val="000E633A"/>
    <w:rsid w:val="000F2747"/>
    <w:rsid w:val="000F5EFE"/>
    <w:rsid w:val="00110DDD"/>
    <w:rsid w:val="00110DF5"/>
    <w:rsid w:val="00113592"/>
    <w:rsid w:val="001160C4"/>
    <w:rsid w:val="00117A9C"/>
    <w:rsid w:val="001218CD"/>
    <w:rsid w:val="00135F15"/>
    <w:rsid w:val="001456E8"/>
    <w:rsid w:val="00147DCC"/>
    <w:rsid w:val="00151F8D"/>
    <w:rsid w:val="00154F11"/>
    <w:rsid w:val="00154F68"/>
    <w:rsid w:val="00160DEC"/>
    <w:rsid w:val="00171479"/>
    <w:rsid w:val="00185FB2"/>
    <w:rsid w:val="0018707A"/>
    <w:rsid w:val="00195105"/>
    <w:rsid w:val="00197E8E"/>
    <w:rsid w:val="001A05D5"/>
    <w:rsid w:val="001A315A"/>
    <w:rsid w:val="001A6E54"/>
    <w:rsid w:val="001B0473"/>
    <w:rsid w:val="001B0EDE"/>
    <w:rsid w:val="001B2235"/>
    <w:rsid w:val="001B28F2"/>
    <w:rsid w:val="001B341D"/>
    <w:rsid w:val="001B3C73"/>
    <w:rsid w:val="001B49CD"/>
    <w:rsid w:val="001B4E95"/>
    <w:rsid w:val="001D0D11"/>
    <w:rsid w:val="001D0FB9"/>
    <w:rsid w:val="001D525C"/>
    <w:rsid w:val="001E06B2"/>
    <w:rsid w:val="001E2CAD"/>
    <w:rsid w:val="001E38BC"/>
    <w:rsid w:val="001E4F0F"/>
    <w:rsid w:val="001F5D95"/>
    <w:rsid w:val="00211510"/>
    <w:rsid w:val="00225464"/>
    <w:rsid w:val="00227362"/>
    <w:rsid w:val="00232FC3"/>
    <w:rsid w:val="002436CC"/>
    <w:rsid w:val="002436FE"/>
    <w:rsid w:val="0024441C"/>
    <w:rsid w:val="00244E39"/>
    <w:rsid w:val="00255DF0"/>
    <w:rsid w:val="0027016D"/>
    <w:rsid w:val="002822F5"/>
    <w:rsid w:val="00287CF6"/>
    <w:rsid w:val="00291158"/>
    <w:rsid w:val="00291C3B"/>
    <w:rsid w:val="00292088"/>
    <w:rsid w:val="002A2996"/>
    <w:rsid w:val="002B7400"/>
    <w:rsid w:val="002B7E70"/>
    <w:rsid w:val="002C4948"/>
    <w:rsid w:val="002C4C2B"/>
    <w:rsid w:val="002D2F96"/>
    <w:rsid w:val="002D42A5"/>
    <w:rsid w:val="002D6677"/>
    <w:rsid w:val="002E0016"/>
    <w:rsid w:val="002F0778"/>
    <w:rsid w:val="002F2AD6"/>
    <w:rsid w:val="002F647D"/>
    <w:rsid w:val="00301697"/>
    <w:rsid w:val="00303404"/>
    <w:rsid w:val="00334084"/>
    <w:rsid w:val="00337144"/>
    <w:rsid w:val="003376C5"/>
    <w:rsid w:val="00343E12"/>
    <w:rsid w:val="00347668"/>
    <w:rsid w:val="003733B8"/>
    <w:rsid w:val="00373E6E"/>
    <w:rsid w:val="00376B36"/>
    <w:rsid w:val="00385473"/>
    <w:rsid w:val="003873F7"/>
    <w:rsid w:val="00391D95"/>
    <w:rsid w:val="00397EF6"/>
    <w:rsid w:val="003A3D9F"/>
    <w:rsid w:val="003C33E8"/>
    <w:rsid w:val="003C3E87"/>
    <w:rsid w:val="003C6D33"/>
    <w:rsid w:val="003D4638"/>
    <w:rsid w:val="003D4F65"/>
    <w:rsid w:val="004018ED"/>
    <w:rsid w:val="0040298E"/>
    <w:rsid w:val="0040351E"/>
    <w:rsid w:val="00412085"/>
    <w:rsid w:val="004125EC"/>
    <w:rsid w:val="0041280B"/>
    <w:rsid w:val="0041647D"/>
    <w:rsid w:val="00422F3B"/>
    <w:rsid w:val="00426858"/>
    <w:rsid w:val="00434F26"/>
    <w:rsid w:val="004508CF"/>
    <w:rsid w:val="00453F01"/>
    <w:rsid w:val="00454E3E"/>
    <w:rsid w:val="004600A1"/>
    <w:rsid w:val="00461673"/>
    <w:rsid w:val="00467E88"/>
    <w:rsid w:val="004734F6"/>
    <w:rsid w:val="00480C67"/>
    <w:rsid w:val="004821E3"/>
    <w:rsid w:val="00491384"/>
    <w:rsid w:val="00497FF4"/>
    <w:rsid w:val="004A48FE"/>
    <w:rsid w:val="004A57DA"/>
    <w:rsid w:val="004D1CBB"/>
    <w:rsid w:val="004D256A"/>
    <w:rsid w:val="004E0B5D"/>
    <w:rsid w:val="004E5F6F"/>
    <w:rsid w:val="004F3FC8"/>
    <w:rsid w:val="004F6E2E"/>
    <w:rsid w:val="00520CC2"/>
    <w:rsid w:val="005215C0"/>
    <w:rsid w:val="005218A9"/>
    <w:rsid w:val="0053400E"/>
    <w:rsid w:val="00536EE3"/>
    <w:rsid w:val="00545663"/>
    <w:rsid w:val="005572B7"/>
    <w:rsid w:val="00561283"/>
    <w:rsid w:val="005734FA"/>
    <w:rsid w:val="005741C4"/>
    <w:rsid w:val="00580D48"/>
    <w:rsid w:val="005905BC"/>
    <w:rsid w:val="005A0643"/>
    <w:rsid w:val="005A0866"/>
    <w:rsid w:val="005A7C19"/>
    <w:rsid w:val="005C4958"/>
    <w:rsid w:val="005C642C"/>
    <w:rsid w:val="005C6A68"/>
    <w:rsid w:val="005D135E"/>
    <w:rsid w:val="005D3FFB"/>
    <w:rsid w:val="005E3DCA"/>
    <w:rsid w:val="005F023C"/>
    <w:rsid w:val="005F29F6"/>
    <w:rsid w:val="005F63EC"/>
    <w:rsid w:val="00605907"/>
    <w:rsid w:val="006105AF"/>
    <w:rsid w:val="00613EAC"/>
    <w:rsid w:val="00621400"/>
    <w:rsid w:val="00622133"/>
    <w:rsid w:val="006223C0"/>
    <w:rsid w:val="00631C05"/>
    <w:rsid w:val="00644C5D"/>
    <w:rsid w:val="00644CFB"/>
    <w:rsid w:val="00666886"/>
    <w:rsid w:val="006724AB"/>
    <w:rsid w:val="00676F96"/>
    <w:rsid w:val="0068658B"/>
    <w:rsid w:val="00690D83"/>
    <w:rsid w:val="0069421E"/>
    <w:rsid w:val="006A17BD"/>
    <w:rsid w:val="006B0253"/>
    <w:rsid w:val="006B7157"/>
    <w:rsid w:val="006C7937"/>
    <w:rsid w:val="006D0F42"/>
    <w:rsid w:val="006D1604"/>
    <w:rsid w:val="006D2A66"/>
    <w:rsid w:val="006E130F"/>
    <w:rsid w:val="006E48CD"/>
    <w:rsid w:val="006E5549"/>
    <w:rsid w:val="006E5D67"/>
    <w:rsid w:val="007103FC"/>
    <w:rsid w:val="00723C3E"/>
    <w:rsid w:val="007314F0"/>
    <w:rsid w:val="00740E0F"/>
    <w:rsid w:val="00740F9F"/>
    <w:rsid w:val="00753299"/>
    <w:rsid w:val="007538F5"/>
    <w:rsid w:val="00753E7B"/>
    <w:rsid w:val="00754F26"/>
    <w:rsid w:val="0076643E"/>
    <w:rsid w:val="0077201E"/>
    <w:rsid w:val="00775F72"/>
    <w:rsid w:val="0077744D"/>
    <w:rsid w:val="007906DC"/>
    <w:rsid w:val="0079509F"/>
    <w:rsid w:val="007A2B47"/>
    <w:rsid w:val="007B1EE8"/>
    <w:rsid w:val="007B6687"/>
    <w:rsid w:val="007C1058"/>
    <w:rsid w:val="007C5A66"/>
    <w:rsid w:val="007C6FAB"/>
    <w:rsid w:val="007D1FF0"/>
    <w:rsid w:val="007D3896"/>
    <w:rsid w:val="007E1460"/>
    <w:rsid w:val="007E79CE"/>
    <w:rsid w:val="007F1365"/>
    <w:rsid w:val="00810FC3"/>
    <w:rsid w:val="00812A33"/>
    <w:rsid w:val="0082647F"/>
    <w:rsid w:val="008274C2"/>
    <w:rsid w:val="00827EF5"/>
    <w:rsid w:val="00833C3F"/>
    <w:rsid w:val="00847415"/>
    <w:rsid w:val="0085568E"/>
    <w:rsid w:val="00861F6D"/>
    <w:rsid w:val="0086247B"/>
    <w:rsid w:val="008629A5"/>
    <w:rsid w:val="008632F5"/>
    <w:rsid w:val="0089262F"/>
    <w:rsid w:val="008B07A0"/>
    <w:rsid w:val="008B7054"/>
    <w:rsid w:val="008C625A"/>
    <w:rsid w:val="008C6649"/>
    <w:rsid w:val="008D1AB1"/>
    <w:rsid w:val="008D53EA"/>
    <w:rsid w:val="008D5E76"/>
    <w:rsid w:val="008E0F95"/>
    <w:rsid w:val="008E4FC9"/>
    <w:rsid w:val="008F5096"/>
    <w:rsid w:val="008F7467"/>
    <w:rsid w:val="0090300D"/>
    <w:rsid w:val="00906CD9"/>
    <w:rsid w:val="009075CD"/>
    <w:rsid w:val="00907FED"/>
    <w:rsid w:val="00914591"/>
    <w:rsid w:val="0091712C"/>
    <w:rsid w:val="00922796"/>
    <w:rsid w:val="009248EF"/>
    <w:rsid w:val="00926704"/>
    <w:rsid w:val="00926DA1"/>
    <w:rsid w:val="009301D1"/>
    <w:rsid w:val="00930A16"/>
    <w:rsid w:val="00933433"/>
    <w:rsid w:val="0093582D"/>
    <w:rsid w:val="00943530"/>
    <w:rsid w:val="0095106B"/>
    <w:rsid w:val="009544B7"/>
    <w:rsid w:val="0095620B"/>
    <w:rsid w:val="00971203"/>
    <w:rsid w:val="00971567"/>
    <w:rsid w:val="009776BD"/>
    <w:rsid w:val="00985268"/>
    <w:rsid w:val="00994D52"/>
    <w:rsid w:val="009A1076"/>
    <w:rsid w:val="009A241B"/>
    <w:rsid w:val="009A46B9"/>
    <w:rsid w:val="009A6FFF"/>
    <w:rsid w:val="009A7E96"/>
    <w:rsid w:val="009C0C21"/>
    <w:rsid w:val="009C29F3"/>
    <w:rsid w:val="009C572E"/>
    <w:rsid w:val="009D1B5D"/>
    <w:rsid w:val="009D38D3"/>
    <w:rsid w:val="009D39F7"/>
    <w:rsid w:val="009D4432"/>
    <w:rsid w:val="009E2DCF"/>
    <w:rsid w:val="009E45E8"/>
    <w:rsid w:val="00A00C9B"/>
    <w:rsid w:val="00A04A39"/>
    <w:rsid w:val="00A05B43"/>
    <w:rsid w:val="00A16929"/>
    <w:rsid w:val="00A44752"/>
    <w:rsid w:val="00A47223"/>
    <w:rsid w:val="00A67231"/>
    <w:rsid w:val="00A73E6E"/>
    <w:rsid w:val="00A74684"/>
    <w:rsid w:val="00A849A9"/>
    <w:rsid w:val="00A918C4"/>
    <w:rsid w:val="00A92F11"/>
    <w:rsid w:val="00A9351B"/>
    <w:rsid w:val="00AA19B9"/>
    <w:rsid w:val="00AC05BF"/>
    <w:rsid w:val="00AC3BB4"/>
    <w:rsid w:val="00AC4960"/>
    <w:rsid w:val="00AC6F69"/>
    <w:rsid w:val="00AD3DAF"/>
    <w:rsid w:val="00AE1A44"/>
    <w:rsid w:val="00AE7E52"/>
    <w:rsid w:val="00AF2A8E"/>
    <w:rsid w:val="00B13B09"/>
    <w:rsid w:val="00B2337E"/>
    <w:rsid w:val="00B26D95"/>
    <w:rsid w:val="00B33D89"/>
    <w:rsid w:val="00B33F39"/>
    <w:rsid w:val="00B3685A"/>
    <w:rsid w:val="00B52C2D"/>
    <w:rsid w:val="00B61865"/>
    <w:rsid w:val="00B61C79"/>
    <w:rsid w:val="00B64A43"/>
    <w:rsid w:val="00B705CA"/>
    <w:rsid w:val="00B87F2C"/>
    <w:rsid w:val="00B950DF"/>
    <w:rsid w:val="00BB4C15"/>
    <w:rsid w:val="00BC5D95"/>
    <w:rsid w:val="00BE0AB3"/>
    <w:rsid w:val="00BE0B57"/>
    <w:rsid w:val="00BF173A"/>
    <w:rsid w:val="00C03E17"/>
    <w:rsid w:val="00C05EF2"/>
    <w:rsid w:val="00C11C06"/>
    <w:rsid w:val="00C14575"/>
    <w:rsid w:val="00C316BD"/>
    <w:rsid w:val="00C4387B"/>
    <w:rsid w:val="00C463AC"/>
    <w:rsid w:val="00C571B6"/>
    <w:rsid w:val="00C57C82"/>
    <w:rsid w:val="00C611DC"/>
    <w:rsid w:val="00C67D4E"/>
    <w:rsid w:val="00C916E8"/>
    <w:rsid w:val="00CA25FC"/>
    <w:rsid w:val="00CB36D7"/>
    <w:rsid w:val="00CB5322"/>
    <w:rsid w:val="00CB782E"/>
    <w:rsid w:val="00CC1F61"/>
    <w:rsid w:val="00CC3310"/>
    <w:rsid w:val="00CD1F61"/>
    <w:rsid w:val="00CD3675"/>
    <w:rsid w:val="00CD6BA8"/>
    <w:rsid w:val="00CE0DC0"/>
    <w:rsid w:val="00CE5302"/>
    <w:rsid w:val="00CF5D20"/>
    <w:rsid w:val="00D035B1"/>
    <w:rsid w:val="00D16F25"/>
    <w:rsid w:val="00D23458"/>
    <w:rsid w:val="00D37681"/>
    <w:rsid w:val="00D44A68"/>
    <w:rsid w:val="00D478B0"/>
    <w:rsid w:val="00D512EA"/>
    <w:rsid w:val="00D633A0"/>
    <w:rsid w:val="00D76B57"/>
    <w:rsid w:val="00D76F11"/>
    <w:rsid w:val="00D803A1"/>
    <w:rsid w:val="00D82262"/>
    <w:rsid w:val="00D92348"/>
    <w:rsid w:val="00D92C1D"/>
    <w:rsid w:val="00D967E8"/>
    <w:rsid w:val="00D96D7E"/>
    <w:rsid w:val="00DA0B7D"/>
    <w:rsid w:val="00DA2F51"/>
    <w:rsid w:val="00DA3E6A"/>
    <w:rsid w:val="00DB5E08"/>
    <w:rsid w:val="00DC1BD0"/>
    <w:rsid w:val="00DC5E32"/>
    <w:rsid w:val="00DE3BF2"/>
    <w:rsid w:val="00DF02CF"/>
    <w:rsid w:val="00E03221"/>
    <w:rsid w:val="00E10D37"/>
    <w:rsid w:val="00E169ED"/>
    <w:rsid w:val="00E30336"/>
    <w:rsid w:val="00E33A3A"/>
    <w:rsid w:val="00E43A5D"/>
    <w:rsid w:val="00E53D9A"/>
    <w:rsid w:val="00E543CC"/>
    <w:rsid w:val="00E55925"/>
    <w:rsid w:val="00E62039"/>
    <w:rsid w:val="00E66EC2"/>
    <w:rsid w:val="00E66F91"/>
    <w:rsid w:val="00E715C5"/>
    <w:rsid w:val="00E77CF9"/>
    <w:rsid w:val="00E82566"/>
    <w:rsid w:val="00E84E17"/>
    <w:rsid w:val="00E857DC"/>
    <w:rsid w:val="00E91369"/>
    <w:rsid w:val="00E91F69"/>
    <w:rsid w:val="00E96A71"/>
    <w:rsid w:val="00EA027C"/>
    <w:rsid w:val="00EA20E3"/>
    <w:rsid w:val="00EA3B2C"/>
    <w:rsid w:val="00EC1A7E"/>
    <w:rsid w:val="00ED2555"/>
    <w:rsid w:val="00ED2DE1"/>
    <w:rsid w:val="00EE45ED"/>
    <w:rsid w:val="00EE4ABC"/>
    <w:rsid w:val="00EE6153"/>
    <w:rsid w:val="00F21B75"/>
    <w:rsid w:val="00F402FD"/>
    <w:rsid w:val="00F430EE"/>
    <w:rsid w:val="00F52E99"/>
    <w:rsid w:val="00F60B6D"/>
    <w:rsid w:val="00F61EC8"/>
    <w:rsid w:val="00F62EE6"/>
    <w:rsid w:val="00F660F2"/>
    <w:rsid w:val="00F74E7C"/>
    <w:rsid w:val="00F82110"/>
    <w:rsid w:val="00F83007"/>
    <w:rsid w:val="00F92A1A"/>
    <w:rsid w:val="00F95F2A"/>
    <w:rsid w:val="00FA3464"/>
    <w:rsid w:val="00FC7DE0"/>
    <w:rsid w:val="00FD2986"/>
    <w:rsid w:val="00FD3519"/>
    <w:rsid w:val="00FD63C1"/>
    <w:rsid w:val="00FE6B1A"/>
    <w:rsid w:val="00FF0456"/>
    <w:rsid w:val="00FF1EA3"/>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0F5A7"/>
  <w15:docId w15:val="{09E5E4A8-868E-4BCE-94FD-7AF284E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FE6B1A"/>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FE6B1A"/>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30336"/>
    <w:pPr>
      <w:tabs>
        <w:tab w:val="center" w:pos="4680"/>
        <w:tab w:val="right" w:pos="9360"/>
      </w:tabs>
    </w:pPr>
  </w:style>
  <w:style w:type="character" w:customStyle="1" w:styleId="HeaderChar">
    <w:name w:val="Header Char"/>
    <w:link w:val="Header"/>
    <w:uiPriority w:val="99"/>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020865"/>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020865"/>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971567"/>
    <w:rPr>
      <w:color w:val="605E5C"/>
      <w:shd w:val="clear" w:color="auto" w:fill="E1DFDD"/>
    </w:rPr>
  </w:style>
  <w:style w:type="character" w:styleId="FollowedHyperlink">
    <w:name w:val="FollowedHyperlink"/>
    <w:basedOn w:val="DefaultParagraphFont"/>
    <w:semiHidden/>
    <w:unhideWhenUsed/>
    <w:rsid w:val="00303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565">
      <w:bodyDiv w:val="1"/>
      <w:marLeft w:val="0"/>
      <w:marRight w:val="0"/>
      <w:marTop w:val="0"/>
      <w:marBottom w:val="0"/>
      <w:divBdr>
        <w:top w:val="none" w:sz="0" w:space="0" w:color="auto"/>
        <w:left w:val="none" w:sz="0" w:space="0" w:color="auto"/>
        <w:bottom w:val="none" w:sz="0" w:space="0" w:color="auto"/>
        <w:right w:val="none" w:sz="0" w:space="0" w:color="auto"/>
      </w:divBdr>
    </w:div>
    <w:div w:id="562134703">
      <w:bodyDiv w:val="1"/>
      <w:marLeft w:val="0"/>
      <w:marRight w:val="0"/>
      <w:marTop w:val="0"/>
      <w:marBottom w:val="0"/>
      <w:divBdr>
        <w:top w:val="none" w:sz="0" w:space="0" w:color="auto"/>
        <w:left w:val="none" w:sz="0" w:space="0" w:color="auto"/>
        <w:bottom w:val="none" w:sz="0" w:space="0" w:color="auto"/>
        <w:right w:val="none" w:sz="0" w:space="0" w:color="auto"/>
      </w:divBdr>
    </w:div>
    <w:div w:id="801769499">
      <w:bodyDiv w:val="1"/>
      <w:marLeft w:val="0"/>
      <w:marRight w:val="0"/>
      <w:marTop w:val="0"/>
      <w:marBottom w:val="0"/>
      <w:divBdr>
        <w:top w:val="none" w:sz="0" w:space="0" w:color="auto"/>
        <w:left w:val="none" w:sz="0" w:space="0" w:color="auto"/>
        <w:bottom w:val="none" w:sz="0" w:space="0" w:color="auto"/>
        <w:right w:val="none" w:sz="0" w:space="0" w:color="auto"/>
      </w:divBdr>
    </w:div>
    <w:div w:id="902135284">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874415527">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 w:id="21265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31163" TargetMode="External"/><Relationship Id="rId18" Type="http://schemas.openxmlformats.org/officeDocument/2006/relationships/hyperlink" Target="https://hdl.loc.gov/loc.nls/db.44873" TargetMode="External"/><Relationship Id="rId26" Type="http://schemas.openxmlformats.org/officeDocument/2006/relationships/hyperlink" Target="https://hdl.loc.gov/loc.nls/db.33120" TargetMode="External"/><Relationship Id="rId39" Type="http://schemas.openxmlformats.org/officeDocument/2006/relationships/fontTable" Target="fontTable.xml"/><Relationship Id="rId21" Type="http://schemas.openxmlformats.org/officeDocument/2006/relationships/hyperlink" Target="https://hdl.loc.gov/loc.nls/db.19949" TargetMode="External"/><Relationship Id="rId34" Type="http://schemas.openxmlformats.org/officeDocument/2006/relationships/hyperlink" Target="https://hdl.loc.gov/loc.nls/db.08693" TargetMode="External"/><Relationship Id="rId7" Type="http://schemas.openxmlformats.org/officeDocument/2006/relationships/endnotes" Target="endnotes.xml"/><Relationship Id="rId12" Type="http://schemas.openxmlformats.org/officeDocument/2006/relationships/hyperlink" Target="https://hdl.loc.gov/loc.nls/db.14908" TargetMode="External"/><Relationship Id="rId17" Type="http://schemas.openxmlformats.org/officeDocument/2006/relationships/hyperlink" Target="https://hdl.loc.gov/loc.nls/db.65131" TargetMode="External"/><Relationship Id="rId25" Type="http://schemas.openxmlformats.org/officeDocument/2006/relationships/hyperlink" Target="https://hdl.loc.gov/loc.nls/db.79671" TargetMode="External"/><Relationship Id="rId33" Type="http://schemas.openxmlformats.org/officeDocument/2006/relationships/hyperlink" Target="https://hdl.loc.gov/loc.nls/db.68205"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rd.loc.gov/" TargetMode="External"/><Relationship Id="rId20" Type="http://schemas.openxmlformats.org/officeDocument/2006/relationships/hyperlink" Target="https://hdl.loc.gov/loc.nls/db.24387" TargetMode="External"/><Relationship Id="rId29" Type="http://schemas.openxmlformats.org/officeDocument/2006/relationships/hyperlink" Target="https://hdl.loc.gov/loc.nls/dbc.05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loc.gov/loc.nls/db.63899" TargetMode="External"/><Relationship Id="rId24" Type="http://schemas.openxmlformats.org/officeDocument/2006/relationships/hyperlink" Target="https://hdl.loc.gov/loc.nls/db.80431" TargetMode="External"/><Relationship Id="rId32" Type="http://schemas.openxmlformats.org/officeDocument/2006/relationships/hyperlink" Target="http://hdl.loc.gov/loc.nls/db.6341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loc.gov/loc.nls/db.48914" TargetMode="External"/><Relationship Id="rId23" Type="http://schemas.openxmlformats.org/officeDocument/2006/relationships/hyperlink" Target="http://hdl.loc.gov/loc.nls/db.78622" TargetMode="External"/><Relationship Id="rId28" Type="http://schemas.openxmlformats.org/officeDocument/2006/relationships/hyperlink" Target="https://bard.loc.gov" TargetMode="External"/><Relationship Id="rId36" Type="http://schemas.openxmlformats.org/officeDocument/2006/relationships/footer" Target="footer1.xml"/><Relationship Id="rId10" Type="http://schemas.openxmlformats.org/officeDocument/2006/relationships/hyperlink" Target="https://hdl.loc.gov/loc.nls/db.33538" TargetMode="External"/><Relationship Id="rId19" Type="http://schemas.openxmlformats.org/officeDocument/2006/relationships/hyperlink" Target="https://hdl.loc.gov/loc.nls/db.21214" TargetMode="External"/><Relationship Id="rId31" Type="http://schemas.openxmlformats.org/officeDocument/2006/relationships/hyperlink" Target="https://hdl.loc.gov/loc.nls/db.78431" TargetMode="Externa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s://hdl.loc.gov/loc.nls/db.76006" TargetMode="External"/><Relationship Id="rId22" Type="http://schemas.openxmlformats.org/officeDocument/2006/relationships/hyperlink" Target="https://nlsbard.loc.gov" TargetMode="External"/><Relationship Id="rId27" Type="http://schemas.openxmlformats.org/officeDocument/2006/relationships/hyperlink" Target="https://hdl.loc.gov/loc.nls/db.52462" TargetMode="External"/><Relationship Id="rId30" Type="http://schemas.openxmlformats.org/officeDocument/2006/relationships/hyperlink" Target="http://hdl.loc.gov/loc.nls/db.14281" TargetMode="External"/><Relationship Id="rId35" Type="http://schemas.openxmlformats.org/officeDocument/2006/relationships/hyperlink" Target="https://hdl.loc.gov/loc.nls/db.71527" TargetMode="External"/><Relationship Id="rId8" Type="http://schemas.openxmlformats.org/officeDocument/2006/relationships/hyperlink" Target="http://www.btbl.library.ca.gov/"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btbl.ca.gov/" TargetMode="External"/><Relationship Id="rId2" Type="http://schemas.openxmlformats.org/officeDocument/2006/relationships/hyperlink" Target="http://www.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CC9B-E7CB-48C4-BC36-92914ED6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Romance: Traditional Romantic Suspense</vt:lpstr>
    </vt:vector>
  </TitlesOfParts>
  <Company>California State Library</Company>
  <LinksUpToDate>false</LinksUpToDate>
  <CharactersWithSpaces>13489</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Traditional Romantic Suspense</dc:title>
  <dc:creator>Braille and Talking Book Library</dc:creator>
  <cp:lastModifiedBy>rhiannonsword@comcast.net</cp:lastModifiedBy>
  <cp:revision>85</cp:revision>
  <cp:lastPrinted>2014-07-03T21:01:00Z</cp:lastPrinted>
  <dcterms:created xsi:type="dcterms:W3CDTF">2020-03-23T23:06:00Z</dcterms:created>
  <dcterms:modified xsi:type="dcterms:W3CDTF">2020-06-02T14:50:00Z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