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DE6D" w14:textId="7A74C133" w:rsidR="00CC53A6" w:rsidRPr="00FE54E2" w:rsidRDefault="00CC53A6" w:rsidP="00FE54E2">
      <w:pPr>
        <w:jc w:val="center"/>
        <w:rPr>
          <w:rFonts w:ascii="Century Gothic" w:hAnsi="Century Gothic"/>
        </w:rPr>
      </w:pPr>
      <w:r w:rsidRPr="00FE54E2">
        <w:rPr>
          <w:rFonts w:ascii="Century Gothic" w:hAnsi="Century Gothic"/>
        </w:rPr>
        <w:t>LIBRARY SERVICES AND TECHNOLOGY ACT (LSTA)</w:t>
      </w:r>
    </w:p>
    <w:p w14:paraId="29EABC7D" w14:textId="4D2059A2" w:rsidR="00CC53A6" w:rsidRPr="00315AF9" w:rsidRDefault="00CC53A6" w:rsidP="00FE54E2">
      <w:pPr>
        <w:pStyle w:val="Heading1"/>
        <w:spacing w:before="0"/>
        <w:jc w:val="center"/>
        <w:rPr>
          <w:rFonts w:ascii="Century Gothic" w:hAnsi="Century Gothic"/>
          <w:b/>
          <w:bCs/>
          <w:color w:val="auto"/>
          <w:sz w:val="28"/>
          <w:szCs w:val="28"/>
        </w:rPr>
      </w:pPr>
      <w:r w:rsidRPr="00315AF9">
        <w:rPr>
          <w:rFonts w:ascii="Century Gothic" w:hAnsi="Century Gothic"/>
          <w:b/>
          <w:bCs/>
          <w:color w:val="auto"/>
          <w:sz w:val="28"/>
          <w:szCs w:val="28"/>
        </w:rPr>
        <w:t>Award Budget Modification Instructions</w:t>
      </w:r>
    </w:p>
    <w:p w14:paraId="520E9281" w14:textId="77777777" w:rsidR="00CC53A6" w:rsidRDefault="00CC53A6" w:rsidP="00CC53A6">
      <w:pPr>
        <w:pStyle w:val="paragraph"/>
        <w:spacing w:before="0" w:beforeAutospacing="0" w:after="0" w:afterAutospacing="0"/>
        <w:textAlignment w:val="baseline"/>
        <w:rPr>
          <w:rStyle w:val="normaltextrun"/>
          <w:rFonts w:ascii="Century Gothic" w:hAnsi="Century Gothic"/>
        </w:rPr>
      </w:pPr>
    </w:p>
    <w:p w14:paraId="2724D5D9" w14:textId="1FDDA600"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 xml:space="preserve">LSTA awardees are given the opportunity during the project period to respond to local </w:t>
      </w:r>
      <w:r w:rsidR="00FE54E2">
        <w:rPr>
          <w:rStyle w:val="normaltextrun"/>
          <w:rFonts w:ascii="Century Gothic" w:hAnsi="Century Gothic"/>
        </w:rPr>
        <w:t>and/or</w:t>
      </w:r>
      <w:r>
        <w:rPr>
          <w:rStyle w:val="normaltextrun"/>
          <w:rFonts w:ascii="Century Gothic" w:hAnsi="Century Gothic"/>
        </w:rPr>
        <w:t xml:space="preserve"> unforeseen developments by modifying their approved budget and proposing funds be moved between categories/subcategories.</w:t>
      </w:r>
      <w:r>
        <w:rPr>
          <w:rStyle w:val="eop"/>
          <w:rFonts w:ascii="Century Gothic" w:hAnsi="Century Gothic"/>
        </w:rPr>
        <w:t> </w:t>
      </w:r>
    </w:p>
    <w:p w14:paraId="4B2CB302" w14:textId="77777777" w:rsidR="00CC53A6" w:rsidRDefault="00CC53A6" w:rsidP="00CC53A6">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0CDC3104" w14:textId="02A545CC" w:rsidR="00CC53A6" w:rsidRPr="00315AF9" w:rsidRDefault="00315AF9" w:rsidP="00315AF9">
      <w:pPr>
        <w:pStyle w:val="Heading2"/>
        <w:rPr>
          <w:rFonts w:ascii="Century Gothic" w:hAnsi="Century Gothic"/>
          <w:b/>
          <w:bCs/>
          <w:color w:val="auto"/>
        </w:rPr>
      </w:pPr>
      <w:r w:rsidRPr="00315AF9">
        <w:rPr>
          <w:rStyle w:val="normaltextrun"/>
          <w:rFonts w:ascii="Century Gothic" w:hAnsi="Century Gothic"/>
          <w:b/>
          <w:bCs/>
          <w:color w:val="auto"/>
        </w:rPr>
        <w:t>General Information</w:t>
      </w:r>
    </w:p>
    <w:p w14:paraId="76511F65" w14:textId="77777777" w:rsidR="00CC53A6" w:rsidRDefault="00CC53A6" w:rsidP="00CC53A6">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212E67B2" w14:textId="77777777"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 xml:space="preserve">All budget modifications must be discussed and approved in advance by the grant monitor. An Award Budget Modification form must be submitted to the grant monitor for approval of </w:t>
      </w:r>
      <w:r>
        <w:rPr>
          <w:rStyle w:val="normaltextrun"/>
          <w:rFonts w:ascii="Century Gothic" w:hAnsi="Century Gothic"/>
          <w:u w:val="single"/>
        </w:rPr>
        <w:t>all</w:t>
      </w:r>
      <w:r>
        <w:rPr>
          <w:rStyle w:val="normaltextrun"/>
          <w:rFonts w:ascii="Century Gothic" w:hAnsi="Century Gothic"/>
        </w:rPr>
        <w:t xml:space="preserve"> budget modifications no later than 30 days prior to the project end date. </w:t>
      </w:r>
      <w:r>
        <w:rPr>
          <w:rStyle w:val="eop"/>
          <w:rFonts w:ascii="Century Gothic" w:hAnsi="Century Gothic"/>
        </w:rPr>
        <w:t> </w:t>
      </w:r>
    </w:p>
    <w:p w14:paraId="0C4CD0D6" w14:textId="77777777" w:rsidR="00CC53A6" w:rsidRDefault="00CC53A6" w:rsidP="00CC53A6">
      <w:pPr>
        <w:pStyle w:val="paragraph"/>
        <w:spacing w:before="0" w:beforeAutospacing="0" w:after="0" w:afterAutospacing="0"/>
        <w:ind w:left="720"/>
        <w:textAlignment w:val="baseline"/>
        <w:rPr>
          <w:rFonts w:ascii="Century Gothic" w:hAnsi="Century Gothic"/>
        </w:rPr>
      </w:pPr>
      <w:r>
        <w:rPr>
          <w:rStyle w:val="eop"/>
          <w:rFonts w:ascii="Century Gothic" w:hAnsi="Century Gothic"/>
        </w:rPr>
        <w:t> </w:t>
      </w:r>
    </w:p>
    <w:p w14:paraId="79F46BEB" w14:textId="3BF0C962"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 xml:space="preserve">Submitting </w:t>
      </w:r>
      <w:r w:rsidR="00694D0C">
        <w:rPr>
          <w:rStyle w:val="normaltextrun"/>
          <w:rFonts w:ascii="Century Gothic" w:hAnsi="Century Gothic"/>
        </w:rPr>
        <w:t>a</w:t>
      </w:r>
      <w:r>
        <w:rPr>
          <w:rStyle w:val="normaltextrun"/>
          <w:rFonts w:ascii="Century Gothic" w:hAnsi="Century Gothic"/>
        </w:rPr>
        <w:t xml:space="preserve"> </w:t>
      </w:r>
      <w:r w:rsidR="00694D0C">
        <w:rPr>
          <w:rStyle w:val="normaltextrun"/>
          <w:rFonts w:ascii="Century Gothic" w:hAnsi="Century Gothic"/>
        </w:rPr>
        <w:t>b</w:t>
      </w:r>
      <w:r>
        <w:rPr>
          <w:rStyle w:val="normaltextrun"/>
          <w:rFonts w:ascii="Century Gothic" w:hAnsi="Century Gothic"/>
        </w:rPr>
        <w:t xml:space="preserve">udget </w:t>
      </w:r>
      <w:r w:rsidR="00694D0C">
        <w:rPr>
          <w:rStyle w:val="normaltextrun"/>
          <w:rFonts w:ascii="Century Gothic" w:hAnsi="Century Gothic"/>
        </w:rPr>
        <w:t>m</w:t>
      </w:r>
      <w:r>
        <w:rPr>
          <w:rStyle w:val="normaltextrun"/>
          <w:rFonts w:ascii="Century Gothic" w:hAnsi="Century Gothic"/>
        </w:rPr>
        <w:t xml:space="preserve">odification request is required for budget modifications of any amount. Budget </w:t>
      </w:r>
      <w:r w:rsidR="00694D0C">
        <w:rPr>
          <w:rStyle w:val="normaltextrun"/>
          <w:rFonts w:ascii="Century Gothic" w:hAnsi="Century Gothic"/>
        </w:rPr>
        <w:t>m</w:t>
      </w:r>
      <w:r>
        <w:rPr>
          <w:rStyle w:val="normaltextrun"/>
          <w:rFonts w:ascii="Century Gothic" w:hAnsi="Century Gothic"/>
        </w:rPr>
        <w:t xml:space="preserve">odification requests are submitted in </w:t>
      </w:r>
      <w:proofErr w:type="spellStart"/>
      <w:r>
        <w:rPr>
          <w:rStyle w:val="normaltextrun"/>
          <w:rFonts w:ascii="Century Gothic" w:hAnsi="Century Gothic"/>
        </w:rPr>
        <w:t>Zengine</w:t>
      </w:r>
      <w:proofErr w:type="spellEnd"/>
      <w:r>
        <w:rPr>
          <w:rStyle w:val="normaltextrun"/>
          <w:rFonts w:ascii="Century Gothic" w:hAnsi="Century Gothic"/>
        </w:rPr>
        <w:t xml:space="preserve">. Please go to </w:t>
      </w:r>
      <w:hyperlink r:id="rId8" w:tgtFrame="_blank" w:history="1">
        <w:r>
          <w:rPr>
            <w:rStyle w:val="normaltextrun"/>
            <w:rFonts w:ascii="Century Gothic" w:hAnsi="Century Gothic"/>
          </w:rPr>
          <w:t>www.library.ca.gov/grants/manage/</w:t>
        </w:r>
      </w:hyperlink>
      <w:r>
        <w:rPr>
          <w:rStyle w:val="normaltextrun"/>
          <w:rFonts w:ascii="Century Gothic" w:hAnsi="Century Gothic"/>
        </w:rPr>
        <w:t xml:space="preserve"> to locate the link to the </w:t>
      </w:r>
      <w:proofErr w:type="spellStart"/>
      <w:r>
        <w:rPr>
          <w:rStyle w:val="normaltextrun"/>
          <w:rFonts w:ascii="Century Gothic" w:hAnsi="Century Gothic"/>
        </w:rPr>
        <w:t>Zengine</w:t>
      </w:r>
      <w:proofErr w:type="spellEnd"/>
      <w:r>
        <w:rPr>
          <w:rStyle w:val="normaltextrun"/>
          <w:rFonts w:ascii="Century Gothic" w:hAnsi="Century Gothic"/>
        </w:rPr>
        <w:t xml:space="preserve"> portal for your grant opportunity.</w:t>
      </w:r>
      <w:r>
        <w:rPr>
          <w:rStyle w:val="eop"/>
          <w:rFonts w:ascii="Century Gothic" w:hAnsi="Century Gothic"/>
        </w:rPr>
        <w:t> </w:t>
      </w:r>
    </w:p>
    <w:p w14:paraId="30DD0FD5" w14:textId="77777777" w:rsidR="00CC53A6" w:rsidRDefault="00CC53A6" w:rsidP="00CC53A6">
      <w:pPr>
        <w:pStyle w:val="paragraph"/>
        <w:spacing w:before="0" w:beforeAutospacing="0" w:after="0" w:afterAutospacing="0"/>
        <w:ind w:left="720"/>
        <w:textAlignment w:val="baseline"/>
        <w:rPr>
          <w:rFonts w:ascii="Century Gothic" w:hAnsi="Century Gothic"/>
        </w:rPr>
      </w:pPr>
      <w:r>
        <w:rPr>
          <w:rStyle w:val="eop"/>
          <w:rFonts w:ascii="Century Gothic" w:hAnsi="Century Gothic"/>
        </w:rPr>
        <w:t> </w:t>
      </w:r>
    </w:p>
    <w:p w14:paraId="2BB522CA" w14:textId="77777777"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Funds may not be moved into a category for which no funding was originally approved without being discussed and approved in advance by the Grant Monitor. </w:t>
      </w:r>
      <w:r>
        <w:rPr>
          <w:rStyle w:val="eop"/>
          <w:rFonts w:ascii="Century Gothic" w:hAnsi="Century Gothic"/>
        </w:rPr>
        <w:t> </w:t>
      </w:r>
    </w:p>
    <w:p w14:paraId="5F047300" w14:textId="77777777" w:rsidR="00CC53A6" w:rsidRDefault="00CC53A6" w:rsidP="00CC53A6">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48BCBC1D" w14:textId="6CF62099"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 xml:space="preserve">Augmentations of any amount must be discussed in advance with the Grant Monitor. </w:t>
      </w:r>
      <w:r w:rsidR="00694D0C">
        <w:rPr>
          <w:rStyle w:val="normaltextrun"/>
          <w:rFonts w:ascii="Century Gothic" w:hAnsi="Century Gothic"/>
        </w:rPr>
        <w:t>A</w:t>
      </w:r>
      <w:r>
        <w:rPr>
          <w:rStyle w:val="normaltextrun"/>
          <w:rFonts w:ascii="Century Gothic" w:hAnsi="Century Gothic"/>
        </w:rPr>
        <w:t xml:space="preserve"> </w:t>
      </w:r>
      <w:r w:rsidR="00694D0C">
        <w:rPr>
          <w:rStyle w:val="normaltextrun"/>
          <w:rFonts w:ascii="Century Gothic" w:hAnsi="Century Gothic"/>
        </w:rPr>
        <w:t>b</w:t>
      </w:r>
      <w:r>
        <w:rPr>
          <w:rStyle w:val="normaltextrun"/>
          <w:rFonts w:ascii="Century Gothic" w:hAnsi="Century Gothic"/>
        </w:rPr>
        <w:t xml:space="preserve">udget </w:t>
      </w:r>
      <w:r w:rsidR="00694D0C">
        <w:rPr>
          <w:rStyle w:val="normaltextrun"/>
          <w:rFonts w:ascii="Century Gothic" w:hAnsi="Century Gothic"/>
        </w:rPr>
        <w:t>m</w:t>
      </w:r>
      <w:r>
        <w:rPr>
          <w:rStyle w:val="normaltextrun"/>
          <w:rFonts w:ascii="Century Gothic" w:hAnsi="Century Gothic"/>
        </w:rPr>
        <w:t xml:space="preserve">odification </w:t>
      </w:r>
      <w:r w:rsidR="00694D0C">
        <w:rPr>
          <w:rStyle w:val="normaltextrun"/>
          <w:rFonts w:ascii="Century Gothic" w:hAnsi="Century Gothic"/>
        </w:rPr>
        <w:t>request</w:t>
      </w:r>
      <w:r>
        <w:rPr>
          <w:rStyle w:val="normaltextrun"/>
          <w:rFonts w:ascii="Century Gothic" w:hAnsi="Century Gothic"/>
        </w:rPr>
        <w:t xml:space="preserve"> must be submitted to the </w:t>
      </w:r>
      <w:r w:rsidR="00694D0C">
        <w:rPr>
          <w:rStyle w:val="normaltextrun"/>
          <w:rFonts w:ascii="Century Gothic" w:hAnsi="Century Gothic"/>
        </w:rPr>
        <w:t xml:space="preserve">Grant Monitor </w:t>
      </w:r>
      <w:r>
        <w:rPr>
          <w:rStyle w:val="normaltextrun"/>
          <w:rFonts w:ascii="Century Gothic" w:hAnsi="Century Gothic"/>
        </w:rPr>
        <w:t>for approval no later than 30 days prior to the project end date. </w:t>
      </w:r>
      <w:r>
        <w:rPr>
          <w:rStyle w:val="eop"/>
          <w:rFonts w:ascii="Century Gothic" w:hAnsi="Century Gothic"/>
        </w:rPr>
        <w:t> </w:t>
      </w:r>
    </w:p>
    <w:p w14:paraId="0B897AB5" w14:textId="77777777" w:rsidR="00CC53A6" w:rsidRDefault="00CC53A6" w:rsidP="00CC53A6">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343520E3" w14:textId="6C31A8E7"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 xml:space="preserve">Requested changes that include additional </w:t>
      </w:r>
      <w:r w:rsidR="00694D0C">
        <w:rPr>
          <w:rStyle w:val="normaltextrun"/>
          <w:rFonts w:ascii="Century Gothic" w:hAnsi="Century Gothic"/>
        </w:rPr>
        <w:t>e</w:t>
      </w:r>
      <w:r>
        <w:rPr>
          <w:rStyle w:val="normaltextrun"/>
          <w:rFonts w:ascii="Century Gothic" w:hAnsi="Century Gothic"/>
        </w:rPr>
        <w:t>quipment ($5,000 or more per unit) will require IMLS approval. Please be sure to include a detailed explanation for such equipment. </w:t>
      </w:r>
      <w:r>
        <w:rPr>
          <w:rStyle w:val="eop"/>
          <w:rFonts w:ascii="Century Gothic" w:hAnsi="Century Gothic"/>
        </w:rPr>
        <w:t> </w:t>
      </w:r>
    </w:p>
    <w:p w14:paraId="753B619A" w14:textId="77777777" w:rsidR="00CC53A6" w:rsidRDefault="00CC53A6" w:rsidP="00CC53A6">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021C598B" w14:textId="77777777"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 xml:space="preserve">Budget modification requests must clearly explain what funds are being moved to which categories and justify the reasoning for requesting these changes. </w:t>
      </w:r>
      <w:r>
        <w:rPr>
          <w:rStyle w:val="eop"/>
          <w:rFonts w:ascii="Century Gothic" w:hAnsi="Century Gothic"/>
        </w:rPr>
        <w:t> </w:t>
      </w:r>
    </w:p>
    <w:p w14:paraId="14A3E212" w14:textId="77777777" w:rsidR="00CC53A6" w:rsidRDefault="00CC53A6" w:rsidP="00CC53A6">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6E248556" w14:textId="542B2A3F" w:rsidR="00CC53A6" w:rsidRDefault="00CC53A6" w:rsidP="00CC53A6">
      <w:pPr>
        <w:pStyle w:val="paragraph"/>
        <w:spacing w:before="0" w:beforeAutospacing="0" w:after="0" w:afterAutospacing="0"/>
        <w:ind w:left="720"/>
        <w:textAlignment w:val="baseline"/>
        <w:rPr>
          <w:rFonts w:ascii="Century Gothic" w:hAnsi="Century Gothic"/>
        </w:rPr>
      </w:pPr>
      <w:r>
        <w:rPr>
          <w:rStyle w:val="normaltextrun"/>
          <w:rFonts w:ascii="Century Gothic" w:hAnsi="Century Gothic"/>
          <w:i/>
          <w:iCs/>
        </w:rPr>
        <w:t xml:space="preserve">For example, if you are reducing the Supplies category by $500 and increasing the Services category by $500, in the </w:t>
      </w:r>
      <w:r w:rsidR="00F64B28">
        <w:rPr>
          <w:rStyle w:val="normaltextrun"/>
          <w:rFonts w:ascii="Century Gothic" w:hAnsi="Century Gothic"/>
          <w:i/>
          <w:iCs/>
        </w:rPr>
        <w:t xml:space="preserve">applicable </w:t>
      </w:r>
      <w:r>
        <w:rPr>
          <w:rStyle w:val="normaltextrun"/>
          <w:rFonts w:ascii="Century Gothic" w:hAnsi="Century Gothic"/>
          <w:i/>
          <w:iCs/>
        </w:rPr>
        <w:t>justification field</w:t>
      </w:r>
      <w:r w:rsidR="00F64B28">
        <w:rPr>
          <w:rStyle w:val="normaltextrun"/>
          <w:rFonts w:ascii="Century Gothic" w:hAnsi="Century Gothic"/>
          <w:i/>
          <w:iCs/>
        </w:rPr>
        <w:t>s</w:t>
      </w:r>
      <w:r>
        <w:rPr>
          <w:rStyle w:val="normaltextrun"/>
          <w:rFonts w:ascii="Century Gothic" w:hAnsi="Century Gothic"/>
          <w:i/>
          <w:iCs/>
        </w:rPr>
        <w:t>, please discuss why the $500 in Supplies is no longer needed and explain the need for the additional $500 in Services. Please demonstrate how the proposed changes will support the project. </w:t>
      </w:r>
      <w:r>
        <w:rPr>
          <w:rStyle w:val="eop"/>
          <w:rFonts w:ascii="Century Gothic" w:hAnsi="Century Gothic"/>
        </w:rPr>
        <w:t> </w:t>
      </w:r>
    </w:p>
    <w:p w14:paraId="0A1C18F3" w14:textId="77777777" w:rsidR="00CC53A6" w:rsidRDefault="00CC53A6" w:rsidP="00CC53A6">
      <w:pPr>
        <w:pStyle w:val="paragraph"/>
        <w:spacing w:before="0" w:beforeAutospacing="0" w:after="0" w:afterAutospacing="0"/>
        <w:textAlignment w:val="baseline"/>
        <w:rPr>
          <w:rFonts w:ascii="Century Gothic" w:hAnsi="Century Gothic"/>
        </w:rPr>
      </w:pPr>
      <w:r>
        <w:rPr>
          <w:rStyle w:val="eop"/>
          <w:rFonts w:ascii="Century Gothic" w:hAnsi="Century Gothic"/>
        </w:rPr>
        <w:lastRenderedPageBreak/>
        <w:t> </w:t>
      </w:r>
    </w:p>
    <w:p w14:paraId="72F5DA8C" w14:textId="162D2E5A"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The approved revised budget will be reported on the next financial report. </w:t>
      </w:r>
      <w:r>
        <w:rPr>
          <w:rStyle w:val="eop"/>
          <w:rFonts w:ascii="Century Gothic" w:hAnsi="Century Gothic"/>
        </w:rPr>
        <w:t> </w:t>
      </w:r>
    </w:p>
    <w:p w14:paraId="5CCE1682" w14:textId="77777777" w:rsidR="00CC53A6" w:rsidRDefault="00CC53A6" w:rsidP="00CC53A6">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6942578F" w14:textId="77777777"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Any modifications to approved budgets must be documented and documentation retained in project files.</w:t>
      </w:r>
      <w:r>
        <w:rPr>
          <w:rStyle w:val="eop"/>
          <w:rFonts w:ascii="Century Gothic" w:hAnsi="Century Gothic"/>
        </w:rPr>
        <w:t> </w:t>
      </w:r>
    </w:p>
    <w:p w14:paraId="096B26A2" w14:textId="77777777" w:rsidR="00315AF9" w:rsidRDefault="00CC53A6" w:rsidP="00315AF9">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196B23AA" w14:textId="493F9176" w:rsidR="00CC53A6" w:rsidRPr="00315AF9" w:rsidRDefault="00315AF9" w:rsidP="00315AF9">
      <w:pPr>
        <w:pStyle w:val="Heading2"/>
        <w:rPr>
          <w:rStyle w:val="eop"/>
          <w:rFonts w:ascii="Century Gothic" w:hAnsi="Century Gothic"/>
          <w:b/>
          <w:bCs/>
          <w:color w:val="auto"/>
          <w:sz w:val="24"/>
          <w:szCs w:val="24"/>
        </w:rPr>
      </w:pPr>
      <w:r w:rsidRPr="00315AF9">
        <w:rPr>
          <w:rStyle w:val="eop"/>
          <w:rFonts w:ascii="Century Gothic" w:hAnsi="Century Gothic"/>
          <w:b/>
          <w:bCs/>
          <w:color w:val="auto"/>
          <w:sz w:val="24"/>
          <w:szCs w:val="24"/>
        </w:rPr>
        <w:t>Submitting a Budget Modification Request</w:t>
      </w:r>
      <w:r w:rsidR="00CC53A6" w:rsidRPr="00315AF9">
        <w:rPr>
          <w:rStyle w:val="eop"/>
          <w:rFonts w:ascii="Century Gothic" w:hAnsi="Century Gothic"/>
          <w:b/>
          <w:bCs/>
          <w:color w:val="auto"/>
          <w:sz w:val="24"/>
          <w:szCs w:val="24"/>
        </w:rPr>
        <w:t> </w:t>
      </w:r>
    </w:p>
    <w:p w14:paraId="45594B9C" w14:textId="77777777" w:rsidR="006B1971" w:rsidRPr="006B1971" w:rsidRDefault="006B1971" w:rsidP="006B1971"/>
    <w:p w14:paraId="3E43EF19" w14:textId="235E4B8A" w:rsidR="00CC53A6" w:rsidRDefault="00CC53A6" w:rsidP="00CC53A6">
      <w:pPr>
        <w:pStyle w:val="paragraph"/>
        <w:spacing w:before="0" w:beforeAutospacing="0" w:after="0" w:afterAutospacing="0"/>
        <w:textAlignment w:val="baseline"/>
        <w:rPr>
          <w:rStyle w:val="eop"/>
          <w:rFonts w:ascii="Century Gothic" w:hAnsi="Century Gothic"/>
        </w:rPr>
      </w:pPr>
      <w:r>
        <w:rPr>
          <w:rStyle w:val="contextualspellingandgrammarerror"/>
          <w:rFonts w:ascii="Century Gothic" w:hAnsi="Century Gothic"/>
        </w:rPr>
        <w:t>Your</w:t>
      </w:r>
      <w:r>
        <w:rPr>
          <w:rStyle w:val="normaltextrun"/>
          <w:rFonts w:ascii="Century Gothic" w:hAnsi="Century Gothic"/>
        </w:rPr>
        <w:t xml:space="preserve"> project’s assigned Project Advisor or Library Programs Consultant must be made aware of and review any budget modification request you plan to submit. Please work with your assigned Project Advisor or Library Programs Consultant while completing a budget modification request.</w:t>
      </w:r>
      <w:r>
        <w:rPr>
          <w:rStyle w:val="eop"/>
          <w:rFonts w:ascii="Century Gothic" w:hAnsi="Century Gothic"/>
        </w:rPr>
        <w:t> </w:t>
      </w:r>
    </w:p>
    <w:p w14:paraId="7384B823" w14:textId="459900BD" w:rsidR="00CC53A6" w:rsidRDefault="00CC53A6" w:rsidP="00CC53A6">
      <w:pPr>
        <w:pStyle w:val="paragraph"/>
        <w:spacing w:before="0" w:beforeAutospacing="0" w:after="0" w:afterAutospacing="0"/>
        <w:textAlignment w:val="baseline"/>
        <w:rPr>
          <w:rStyle w:val="eop"/>
          <w:rFonts w:ascii="Century Gothic" w:hAnsi="Century Gothic"/>
        </w:rPr>
      </w:pPr>
    </w:p>
    <w:p w14:paraId="2FE07A9F" w14:textId="793F44EB" w:rsidR="00CC53A6" w:rsidRPr="00FF3406" w:rsidRDefault="00CC53A6" w:rsidP="00CC53A6">
      <w:pPr>
        <w:rPr>
          <w:rFonts w:ascii="Century Gothic" w:hAnsi="Century Gothic"/>
        </w:rPr>
      </w:pPr>
      <w:r>
        <w:rPr>
          <w:rFonts w:ascii="Century Gothic" w:hAnsi="Century Gothic"/>
        </w:rPr>
        <w:t xml:space="preserve">Budget </w:t>
      </w:r>
      <w:r w:rsidR="00694D0C">
        <w:rPr>
          <w:rFonts w:ascii="Century Gothic" w:hAnsi="Century Gothic"/>
        </w:rPr>
        <w:t>m</w:t>
      </w:r>
      <w:r>
        <w:rPr>
          <w:rFonts w:ascii="Century Gothic" w:hAnsi="Century Gothic"/>
        </w:rPr>
        <w:t>odification requests</w:t>
      </w:r>
      <w:r w:rsidRPr="00FF3406">
        <w:rPr>
          <w:rFonts w:ascii="Century Gothic" w:hAnsi="Century Gothic"/>
        </w:rPr>
        <w:t xml:space="preserve"> will be completed in the State Library’s online grants management system, </w:t>
      </w:r>
      <w:proofErr w:type="spellStart"/>
      <w:r w:rsidRPr="00FF3406">
        <w:rPr>
          <w:rFonts w:ascii="Century Gothic" w:hAnsi="Century Gothic"/>
        </w:rPr>
        <w:t>Zengine</w:t>
      </w:r>
      <w:proofErr w:type="spellEnd"/>
      <w:r w:rsidRPr="00FF3406">
        <w:rPr>
          <w:rFonts w:ascii="Century Gothic" w:hAnsi="Century Gothic"/>
        </w:rPr>
        <w:t xml:space="preserve">. Please visit the </w:t>
      </w:r>
      <w:hyperlink r:id="rId9" w:history="1">
        <w:r w:rsidRPr="00FF3406">
          <w:rPr>
            <w:rStyle w:val="Hyperlink"/>
            <w:rFonts w:ascii="Century Gothic" w:hAnsi="Century Gothic"/>
          </w:rPr>
          <w:t>Manage Your Current Grant webpage</w:t>
        </w:r>
      </w:hyperlink>
      <w:r w:rsidRPr="00FF3406">
        <w:rPr>
          <w:rFonts w:ascii="Century Gothic" w:hAnsi="Century Gothic"/>
          <w:color w:val="FF0000"/>
        </w:rPr>
        <w:t xml:space="preserve"> </w:t>
      </w:r>
      <w:r w:rsidRPr="00FF3406">
        <w:rPr>
          <w:rFonts w:ascii="Century Gothic" w:hAnsi="Century Gothic"/>
        </w:rPr>
        <w:t xml:space="preserve">to locate the </w:t>
      </w:r>
      <w:proofErr w:type="spellStart"/>
      <w:r w:rsidRPr="00FF3406">
        <w:rPr>
          <w:rFonts w:ascii="Century Gothic" w:hAnsi="Century Gothic"/>
        </w:rPr>
        <w:t>Zengine</w:t>
      </w:r>
      <w:proofErr w:type="spellEnd"/>
      <w:r w:rsidRPr="00FF3406">
        <w:rPr>
          <w:rFonts w:ascii="Century Gothic" w:hAnsi="Century Gothic"/>
        </w:rPr>
        <w:t xml:space="preserve"> portal link for your grant opportunity. </w:t>
      </w:r>
    </w:p>
    <w:p w14:paraId="0348B12D" w14:textId="46896C01" w:rsidR="00D11ADE" w:rsidRDefault="00D11ADE" w:rsidP="00D11ADE">
      <w:pPr>
        <w:pStyle w:val="paragraph"/>
        <w:spacing w:before="0" w:beforeAutospacing="0" w:after="0" w:afterAutospacing="0"/>
        <w:jc w:val="center"/>
        <w:textAlignment w:val="baseline"/>
        <w:rPr>
          <w:rFonts w:ascii="Century Gothic" w:hAnsi="Century Gothic"/>
        </w:rPr>
      </w:pPr>
    </w:p>
    <w:p w14:paraId="43490621" w14:textId="690B1E8B" w:rsidR="00CC53A6" w:rsidRPr="00CC53A6" w:rsidRDefault="00CC53A6" w:rsidP="00CC53A6">
      <w:pPr>
        <w:pStyle w:val="paragraph"/>
        <w:spacing w:before="0" w:beforeAutospacing="0" w:after="0" w:afterAutospacing="0"/>
        <w:textAlignment w:val="baseline"/>
        <w:rPr>
          <w:rFonts w:ascii="Century Gothic" w:hAnsi="Century Gothic"/>
        </w:rPr>
      </w:pPr>
      <w:r w:rsidRPr="00CC53A6">
        <w:rPr>
          <w:rStyle w:val="normaltextrun"/>
          <w:rFonts w:ascii="Century Gothic" w:hAnsi="Century Gothic"/>
        </w:rPr>
        <w:t>Step 1:</w:t>
      </w:r>
      <w:r>
        <w:rPr>
          <w:rStyle w:val="tabchar"/>
          <w:rFonts w:ascii="Calibri" w:hAnsi="Calibri" w:cs="Calibri"/>
        </w:rPr>
        <w:t xml:space="preserve"> </w:t>
      </w:r>
      <w:r w:rsidRPr="00CC53A6">
        <w:rPr>
          <w:rStyle w:val="normaltextrun"/>
          <w:rFonts w:ascii="Century Gothic" w:hAnsi="Century Gothic"/>
        </w:rPr>
        <w:t>Select the option to Request an Amendment. Click the Blue Open Button. Then click the Green New Item Button.</w:t>
      </w:r>
      <w:r w:rsidRPr="00CC53A6">
        <w:rPr>
          <w:rStyle w:val="eop"/>
          <w:rFonts w:ascii="Century Gothic" w:hAnsi="Century Gothic"/>
        </w:rPr>
        <w:t> </w:t>
      </w:r>
    </w:p>
    <w:p w14:paraId="09E49812" w14:textId="77777777" w:rsidR="00CC53A6" w:rsidRDefault="00CC53A6" w:rsidP="00CC53A6">
      <w:pPr>
        <w:pStyle w:val="paragraph"/>
        <w:spacing w:before="0" w:beforeAutospacing="0" w:after="0" w:afterAutospacing="0"/>
        <w:textAlignment w:val="baseline"/>
        <w:rPr>
          <w:rStyle w:val="normaltextrun"/>
          <w:rFonts w:ascii="Century Gothic" w:hAnsi="Century Gothic"/>
        </w:rPr>
      </w:pPr>
    </w:p>
    <w:p w14:paraId="637CFE2C" w14:textId="27C7E4C9"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Step 2:</w:t>
      </w:r>
      <w:r>
        <w:rPr>
          <w:rStyle w:val="tabchar"/>
          <w:rFonts w:ascii="Calibri" w:hAnsi="Calibri" w:cs="Calibri"/>
        </w:rPr>
        <w:t xml:space="preserve"> </w:t>
      </w:r>
      <w:r>
        <w:rPr>
          <w:rStyle w:val="normaltextrun"/>
          <w:rFonts w:ascii="Century Gothic" w:hAnsi="Century Gothic"/>
        </w:rPr>
        <w:t>Select the radio button for the Budget Modification option. Enter current budget and proposed modification. </w:t>
      </w:r>
      <w:r>
        <w:rPr>
          <w:rStyle w:val="eop"/>
          <w:rFonts w:ascii="Century Gothic" w:hAnsi="Century Gothic"/>
        </w:rPr>
        <w:t> </w:t>
      </w:r>
    </w:p>
    <w:p w14:paraId="41F1D2DC" w14:textId="77777777" w:rsidR="00CC53A6" w:rsidRDefault="00CC53A6" w:rsidP="00CC53A6">
      <w:pPr>
        <w:pStyle w:val="paragraph"/>
        <w:spacing w:before="0" w:beforeAutospacing="0" w:after="0" w:afterAutospacing="0"/>
        <w:textAlignment w:val="baseline"/>
        <w:rPr>
          <w:rStyle w:val="normaltextrun"/>
          <w:rFonts w:ascii="Century Gothic" w:hAnsi="Century Gothic"/>
        </w:rPr>
      </w:pPr>
    </w:p>
    <w:p w14:paraId="4D2FC430" w14:textId="25984C81"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 xml:space="preserve">Step 3: Enter Proposed Budget changes. Include a justification </w:t>
      </w:r>
      <w:r w:rsidR="00F64B28">
        <w:rPr>
          <w:rStyle w:val="normaltextrun"/>
          <w:rFonts w:ascii="Century Gothic" w:hAnsi="Century Gothic"/>
        </w:rPr>
        <w:t>explaining all requested</w:t>
      </w:r>
      <w:r>
        <w:rPr>
          <w:rStyle w:val="normaltextrun"/>
          <w:rFonts w:ascii="Century Gothic" w:hAnsi="Century Gothic"/>
        </w:rPr>
        <w:t xml:space="preserve"> modification</w:t>
      </w:r>
      <w:r w:rsidR="00F64B28">
        <w:rPr>
          <w:rStyle w:val="normaltextrun"/>
          <w:rFonts w:ascii="Century Gothic" w:hAnsi="Century Gothic"/>
        </w:rPr>
        <w:t>s.</w:t>
      </w:r>
    </w:p>
    <w:p w14:paraId="4103F384" w14:textId="77777777" w:rsidR="00CC53A6" w:rsidRDefault="00CC53A6" w:rsidP="00CC53A6">
      <w:pPr>
        <w:pStyle w:val="paragraph"/>
        <w:spacing w:before="0" w:beforeAutospacing="0" w:after="0" w:afterAutospacing="0"/>
        <w:textAlignment w:val="baseline"/>
        <w:rPr>
          <w:rStyle w:val="normaltextrun"/>
          <w:rFonts w:ascii="Century Gothic" w:hAnsi="Century Gothic"/>
        </w:rPr>
      </w:pPr>
    </w:p>
    <w:p w14:paraId="3C8635FC" w14:textId="1349AFF4"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Step 4:</w:t>
      </w:r>
      <w:r>
        <w:rPr>
          <w:rStyle w:val="tabchar"/>
          <w:rFonts w:ascii="Calibri" w:hAnsi="Calibri" w:cs="Calibri"/>
        </w:rPr>
        <w:t xml:space="preserve"> </w:t>
      </w:r>
      <w:r>
        <w:rPr>
          <w:rStyle w:val="normaltextrun"/>
          <w:rFonts w:ascii="Century Gothic" w:hAnsi="Century Gothic"/>
        </w:rPr>
        <w:t>Answer the final questions.</w:t>
      </w:r>
      <w:r>
        <w:rPr>
          <w:rStyle w:val="eop"/>
          <w:rFonts w:ascii="Century Gothic" w:hAnsi="Century Gothic"/>
        </w:rPr>
        <w:t> </w:t>
      </w:r>
    </w:p>
    <w:p w14:paraId="02F569D5" w14:textId="73FAE53A" w:rsidR="00CC53A6" w:rsidRDefault="00CC53A6" w:rsidP="00CC53A6">
      <w:pPr>
        <w:pStyle w:val="paragraph"/>
        <w:spacing w:before="0" w:beforeAutospacing="0" w:after="0" w:afterAutospacing="0"/>
        <w:textAlignment w:val="baseline"/>
        <w:rPr>
          <w:rStyle w:val="normaltextrun"/>
          <w:rFonts w:ascii="Century Gothic" w:hAnsi="Century Gothic"/>
        </w:rPr>
      </w:pPr>
    </w:p>
    <w:p w14:paraId="03D1E881" w14:textId="2F918EBB"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rPr>
        <w:t>Step 5:</w:t>
      </w:r>
      <w:r>
        <w:rPr>
          <w:rStyle w:val="tabchar"/>
          <w:rFonts w:ascii="Calibri" w:hAnsi="Calibri" w:cs="Calibri"/>
        </w:rPr>
        <w:t xml:space="preserve"> </w:t>
      </w:r>
      <w:r w:rsidR="00F64B28">
        <w:rPr>
          <w:rStyle w:val="normaltextrun"/>
          <w:rFonts w:ascii="Century Gothic" w:hAnsi="Century Gothic"/>
        </w:rPr>
        <w:t>To submit the completed request, s</w:t>
      </w:r>
      <w:r>
        <w:rPr>
          <w:rStyle w:val="normaltextrun"/>
          <w:rFonts w:ascii="Century Gothic" w:hAnsi="Century Gothic"/>
        </w:rPr>
        <w:t>elect the blue Mark Complete button.</w:t>
      </w:r>
      <w:r>
        <w:rPr>
          <w:rStyle w:val="eop"/>
          <w:rFonts w:ascii="Century Gothic" w:hAnsi="Century Gothic"/>
        </w:rPr>
        <w:t> </w:t>
      </w:r>
    </w:p>
    <w:p w14:paraId="26D15C2E" w14:textId="77777777" w:rsidR="00CC53A6" w:rsidRDefault="00CC53A6" w:rsidP="00CC53A6">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785ACF4B" w14:textId="5B360027" w:rsidR="00F64B28" w:rsidRPr="00E266E8" w:rsidRDefault="00F64B28" w:rsidP="00F64B28">
      <w:pPr>
        <w:tabs>
          <w:tab w:val="left" w:pos="720"/>
        </w:tabs>
        <w:autoSpaceDE w:val="0"/>
        <w:autoSpaceDN w:val="0"/>
        <w:adjustRightInd w:val="0"/>
        <w:rPr>
          <w:rFonts w:ascii="Century Gothic" w:hAnsi="Century Gothic" w:cs="Calibri"/>
          <w:b/>
        </w:rPr>
      </w:pPr>
      <w:r w:rsidRPr="00E266E8">
        <w:rPr>
          <w:rFonts w:ascii="Century Gothic" w:hAnsi="Century Gothic" w:cs="Arial"/>
        </w:rPr>
        <w:t xml:space="preserve">Once submitted, the Grant Monitor assigned to your project will review the </w:t>
      </w:r>
      <w:r>
        <w:rPr>
          <w:rFonts w:ascii="Century Gothic" w:hAnsi="Century Gothic" w:cs="Arial"/>
        </w:rPr>
        <w:t>request</w:t>
      </w:r>
      <w:r w:rsidRPr="00E266E8">
        <w:rPr>
          <w:rFonts w:ascii="Century Gothic" w:hAnsi="Century Gothic" w:cs="Arial"/>
        </w:rPr>
        <w:t xml:space="preserve">. If revisions are needed, your grant monitor notify you, providing revision details and instructions. </w:t>
      </w:r>
    </w:p>
    <w:p w14:paraId="4ECF6CC7" w14:textId="77777777" w:rsidR="00F64B28" w:rsidRPr="005C09DE" w:rsidRDefault="00F64B28" w:rsidP="00F64B28">
      <w:pPr>
        <w:pStyle w:val="ListParagraph"/>
        <w:autoSpaceDE w:val="0"/>
        <w:autoSpaceDN w:val="0"/>
        <w:adjustRightInd w:val="0"/>
        <w:rPr>
          <w:rFonts w:ascii="Century Gothic" w:hAnsi="Century Gothic" w:cs="Calibri"/>
          <w:b/>
        </w:rPr>
      </w:pPr>
    </w:p>
    <w:p w14:paraId="068CEF54" w14:textId="32660D31" w:rsidR="00F64B28" w:rsidRPr="00E266E8" w:rsidRDefault="00F64B28" w:rsidP="00F64B28">
      <w:pPr>
        <w:tabs>
          <w:tab w:val="left" w:pos="720"/>
        </w:tabs>
        <w:autoSpaceDE w:val="0"/>
        <w:autoSpaceDN w:val="0"/>
        <w:adjustRightInd w:val="0"/>
        <w:rPr>
          <w:rFonts w:ascii="Century Gothic" w:hAnsi="Century Gothic" w:cs="Calibri"/>
          <w:b/>
        </w:rPr>
      </w:pPr>
      <w:r w:rsidRPr="00E266E8">
        <w:rPr>
          <w:rFonts w:ascii="Century Gothic" w:hAnsi="Century Gothic" w:cs="Arial"/>
        </w:rPr>
        <w:t xml:space="preserve">Upon </w:t>
      </w:r>
      <w:r w:rsidRPr="00E266E8">
        <w:rPr>
          <w:rFonts w:ascii="Century Gothic" w:hAnsi="Century Gothic" w:cs="Calibri"/>
        </w:rPr>
        <w:t xml:space="preserve">approval, an email notification from DocuSign will be sent requesting the Authorized Representative’s signature on the </w:t>
      </w:r>
      <w:r>
        <w:rPr>
          <w:rFonts w:ascii="Century Gothic" w:hAnsi="Century Gothic" w:cs="Calibri"/>
        </w:rPr>
        <w:t>request form</w:t>
      </w:r>
      <w:r w:rsidRPr="00E266E8">
        <w:rPr>
          <w:rFonts w:ascii="Century Gothic" w:hAnsi="Century Gothic" w:cs="Calibri"/>
        </w:rPr>
        <w:t xml:space="preserve">. Please follow the DocuSign instructions to complete the electronic signature process. </w:t>
      </w:r>
      <w:r w:rsidRPr="00E266E8">
        <w:rPr>
          <w:rFonts w:ascii="Century Gothic" w:hAnsi="Century Gothic" w:cs="Calibri"/>
          <w:b/>
        </w:rPr>
        <w:t>The re</w:t>
      </w:r>
      <w:r>
        <w:rPr>
          <w:rFonts w:ascii="Century Gothic" w:hAnsi="Century Gothic" w:cs="Calibri"/>
          <w:b/>
        </w:rPr>
        <w:t>quest</w:t>
      </w:r>
      <w:r w:rsidRPr="00E266E8">
        <w:rPr>
          <w:rFonts w:ascii="Century Gothic" w:hAnsi="Century Gothic" w:cs="Calibri"/>
          <w:b/>
        </w:rPr>
        <w:t xml:space="preserve"> is not considered complete until the DocuSign signature process is complete.</w:t>
      </w:r>
    </w:p>
    <w:p w14:paraId="0BDB36E9" w14:textId="77777777" w:rsidR="00CC53A6" w:rsidRDefault="00CC53A6" w:rsidP="00F64B28">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73D64555" w14:textId="3A35FA13" w:rsidR="00CC53A6" w:rsidRDefault="00CC53A6" w:rsidP="00CC53A6">
      <w:pPr>
        <w:pStyle w:val="paragraph"/>
        <w:spacing w:before="0" w:beforeAutospacing="0" w:after="0" w:afterAutospacing="0"/>
        <w:textAlignment w:val="baseline"/>
        <w:rPr>
          <w:rFonts w:ascii="Century Gothic" w:hAnsi="Century Gothic"/>
        </w:rPr>
      </w:pPr>
      <w:r>
        <w:rPr>
          <w:rStyle w:val="normaltextrun"/>
          <w:rFonts w:ascii="Century Gothic" w:hAnsi="Century Gothic"/>
          <w:b/>
          <w:bCs/>
        </w:rPr>
        <w:lastRenderedPageBreak/>
        <w:t>NOTE:</w:t>
      </w:r>
      <w:r>
        <w:rPr>
          <w:rStyle w:val="normaltextrun"/>
          <w:rFonts w:ascii="Century Gothic" w:hAnsi="Century Gothic"/>
        </w:rPr>
        <w:t xml:space="preserve"> Budget modifications involving </w:t>
      </w:r>
      <w:r>
        <w:rPr>
          <w:rStyle w:val="normaltextrun"/>
          <w:rFonts w:ascii="Century Gothic" w:hAnsi="Century Gothic"/>
          <w:b/>
          <w:bCs/>
        </w:rPr>
        <w:t>returned funds</w:t>
      </w:r>
      <w:r>
        <w:rPr>
          <w:rStyle w:val="normaltextrun"/>
          <w:rFonts w:ascii="Century Gothic" w:hAnsi="Century Gothic"/>
        </w:rPr>
        <w:t xml:space="preserve"> shall follow the procedure detailed above</w:t>
      </w:r>
      <w:r>
        <w:rPr>
          <w:rStyle w:val="normaltextrun"/>
          <w:rFonts w:ascii="Century Gothic" w:hAnsi="Century Gothic"/>
          <w:b/>
          <w:bCs/>
        </w:rPr>
        <w:t xml:space="preserve"> </w:t>
      </w:r>
      <w:r>
        <w:rPr>
          <w:rStyle w:val="normaltextrun"/>
          <w:rFonts w:ascii="Century Gothic" w:hAnsi="Century Gothic"/>
          <w:b/>
          <w:bCs/>
          <w:u w:val="single"/>
        </w:rPr>
        <w:t>and</w:t>
      </w:r>
      <w:r>
        <w:rPr>
          <w:rStyle w:val="normaltextrun"/>
          <w:rFonts w:ascii="Century Gothic" w:hAnsi="Century Gothic"/>
        </w:rPr>
        <w:t xml:space="preserve"> include the following in the </w:t>
      </w:r>
      <w:r w:rsidR="00F64B28">
        <w:rPr>
          <w:rStyle w:val="normaltextrun"/>
          <w:rFonts w:ascii="Century Gothic" w:hAnsi="Century Gothic"/>
        </w:rPr>
        <w:t xml:space="preserve">relevant </w:t>
      </w:r>
      <w:r>
        <w:rPr>
          <w:rStyle w:val="normaltextrun"/>
          <w:rFonts w:ascii="Century Gothic" w:hAnsi="Century Gothic"/>
        </w:rPr>
        <w:t>justification section</w:t>
      </w:r>
      <w:r w:rsidR="00F64B28">
        <w:rPr>
          <w:rStyle w:val="normaltextrun"/>
          <w:rFonts w:ascii="Century Gothic" w:hAnsi="Century Gothic"/>
        </w:rPr>
        <w:t>s</w:t>
      </w:r>
      <w:r>
        <w:rPr>
          <w:rStyle w:val="normaltextrun"/>
          <w:rFonts w:ascii="Century Gothic" w:hAnsi="Century Gothic"/>
        </w:rPr>
        <w:t>:</w:t>
      </w:r>
      <w:r>
        <w:rPr>
          <w:rStyle w:val="eop"/>
          <w:rFonts w:ascii="Century Gothic" w:hAnsi="Century Gothic"/>
        </w:rPr>
        <w:t> </w:t>
      </w:r>
    </w:p>
    <w:p w14:paraId="0E5A9D2A" w14:textId="77777777" w:rsidR="00F64B28" w:rsidRDefault="00F64B28" w:rsidP="00F64B28">
      <w:pPr>
        <w:pStyle w:val="paragraph"/>
        <w:spacing w:before="0" w:beforeAutospacing="0" w:after="0" w:afterAutospacing="0"/>
        <w:textAlignment w:val="baseline"/>
        <w:rPr>
          <w:rStyle w:val="normaltextrun"/>
          <w:rFonts w:ascii="Century Gothic" w:hAnsi="Century Gothic"/>
        </w:rPr>
      </w:pPr>
    </w:p>
    <w:p w14:paraId="7E2ED306" w14:textId="1014F07D" w:rsidR="00CC53A6" w:rsidRDefault="00CC53A6" w:rsidP="00F64B28">
      <w:pPr>
        <w:pStyle w:val="paragraph"/>
        <w:numPr>
          <w:ilvl w:val="0"/>
          <w:numId w:val="15"/>
        </w:numPr>
        <w:spacing w:before="0" w:beforeAutospacing="0" w:after="0" w:afterAutospacing="0"/>
        <w:textAlignment w:val="baseline"/>
        <w:rPr>
          <w:rFonts w:ascii="Century Gothic" w:hAnsi="Century Gothic"/>
        </w:rPr>
      </w:pPr>
      <w:r>
        <w:rPr>
          <w:rStyle w:val="normaltextrun"/>
          <w:rFonts w:ascii="Century Gothic" w:hAnsi="Century Gothic"/>
        </w:rPr>
        <w:t xml:space="preserve">The amount being </w:t>
      </w:r>
      <w:proofErr w:type="gramStart"/>
      <w:r>
        <w:rPr>
          <w:rStyle w:val="normaltextrun"/>
          <w:rFonts w:ascii="Century Gothic" w:hAnsi="Century Gothic"/>
        </w:rPr>
        <w:t>returned</w:t>
      </w:r>
      <w:proofErr w:type="gramEnd"/>
      <w:r>
        <w:rPr>
          <w:rStyle w:val="eop"/>
          <w:rFonts w:ascii="Century Gothic" w:hAnsi="Century Gothic"/>
        </w:rPr>
        <w:t> </w:t>
      </w:r>
    </w:p>
    <w:p w14:paraId="656284D7" w14:textId="77777777" w:rsidR="00CC53A6" w:rsidRDefault="00CC53A6" w:rsidP="00F64B28">
      <w:pPr>
        <w:pStyle w:val="paragraph"/>
        <w:numPr>
          <w:ilvl w:val="0"/>
          <w:numId w:val="15"/>
        </w:numPr>
        <w:spacing w:before="0" w:beforeAutospacing="0" w:after="0" w:afterAutospacing="0"/>
        <w:textAlignment w:val="baseline"/>
        <w:rPr>
          <w:rFonts w:ascii="Century Gothic" w:hAnsi="Century Gothic"/>
        </w:rPr>
      </w:pPr>
      <w:r>
        <w:rPr>
          <w:rStyle w:val="normaltextrun"/>
          <w:rFonts w:ascii="Century Gothic" w:hAnsi="Century Gothic"/>
        </w:rPr>
        <w:t>Explanation of and reasoning for returning funds</w:t>
      </w:r>
      <w:r>
        <w:rPr>
          <w:rStyle w:val="eop"/>
          <w:rFonts w:ascii="Century Gothic" w:hAnsi="Century Gothic"/>
        </w:rPr>
        <w:t> </w:t>
      </w:r>
    </w:p>
    <w:p w14:paraId="0F8F0918" w14:textId="77777777" w:rsidR="00CC53A6" w:rsidRDefault="00CC53A6" w:rsidP="00F64B28">
      <w:pPr>
        <w:pStyle w:val="paragraph"/>
        <w:numPr>
          <w:ilvl w:val="0"/>
          <w:numId w:val="15"/>
        </w:numPr>
        <w:spacing w:before="0" w:beforeAutospacing="0" w:after="0" w:afterAutospacing="0"/>
        <w:textAlignment w:val="baseline"/>
        <w:rPr>
          <w:rFonts w:ascii="Century Gothic" w:hAnsi="Century Gothic"/>
        </w:rPr>
      </w:pPr>
      <w:r>
        <w:rPr>
          <w:rStyle w:val="normaltextrun"/>
          <w:rFonts w:ascii="Century Gothic" w:hAnsi="Century Gothic"/>
        </w:rPr>
        <w:t>Any project activities that will not be completed or other project interruptions due to the inability to spend the project funds as planned. </w:t>
      </w:r>
    </w:p>
    <w:p w14:paraId="26D56D61" w14:textId="1DD639D8" w:rsidR="001A1AB8" w:rsidRDefault="00FE54E2" w:rsidP="00CC53A6"/>
    <w:p w14:paraId="4C2F2C1B" w14:textId="77777777" w:rsidR="00F64B28" w:rsidRPr="00315AF9" w:rsidRDefault="00F64B28" w:rsidP="00315AF9">
      <w:pPr>
        <w:pStyle w:val="Heading2"/>
        <w:rPr>
          <w:rFonts w:ascii="Century Gothic" w:hAnsi="Century Gothic"/>
          <w:b/>
          <w:bCs/>
          <w:color w:val="auto"/>
          <w:sz w:val="24"/>
          <w:szCs w:val="24"/>
        </w:rPr>
      </w:pPr>
      <w:r w:rsidRPr="00315AF9">
        <w:rPr>
          <w:rFonts w:ascii="Century Gothic" w:hAnsi="Century Gothic"/>
          <w:b/>
          <w:bCs/>
          <w:color w:val="auto"/>
          <w:sz w:val="24"/>
          <w:szCs w:val="24"/>
        </w:rPr>
        <w:t>Further Assistance</w:t>
      </w:r>
    </w:p>
    <w:p w14:paraId="48BBDDFA" w14:textId="77777777" w:rsidR="00F64B28" w:rsidRPr="005C09DE" w:rsidRDefault="00F64B28" w:rsidP="00F64B28">
      <w:pPr>
        <w:autoSpaceDE w:val="0"/>
        <w:autoSpaceDN w:val="0"/>
        <w:adjustRightInd w:val="0"/>
        <w:ind w:left="720"/>
        <w:rPr>
          <w:rFonts w:ascii="Century Gothic" w:hAnsi="Century Gothic" w:cs="Arial"/>
          <w:b/>
        </w:rPr>
      </w:pPr>
    </w:p>
    <w:p w14:paraId="6A3F9550" w14:textId="2E0E5230" w:rsidR="00F64B28" w:rsidRDefault="00F64B28" w:rsidP="00F64B28">
      <w:pPr>
        <w:autoSpaceDE w:val="0"/>
        <w:autoSpaceDN w:val="0"/>
        <w:adjustRightInd w:val="0"/>
        <w:ind w:right="36"/>
        <w:rPr>
          <w:rFonts w:ascii="Century Gothic" w:hAnsi="Century Gothic" w:cs="Arial"/>
        </w:rPr>
      </w:pPr>
      <w:r w:rsidRPr="005C09DE">
        <w:rPr>
          <w:rFonts w:ascii="Century Gothic" w:hAnsi="Century Gothic" w:cs="Arial"/>
        </w:rPr>
        <w:t>The Project Advisor or Library Programs Consultant assigned to your project are available to provide support to you while you complete your re</w:t>
      </w:r>
      <w:r>
        <w:rPr>
          <w:rFonts w:ascii="Century Gothic" w:hAnsi="Century Gothic" w:cs="Arial"/>
        </w:rPr>
        <w:t>quest</w:t>
      </w:r>
      <w:r w:rsidRPr="005C09DE">
        <w:rPr>
          <w:rFonts w:ascii="Century Gothic" w:hAnsi="Century Gothic" w:cs="Arial"/>
        </w:rPr>
        <w:t xml:space="preserve">. </w:t>
      </w:r>
    </w:p>
    <w:p w14:paraId="24500192" w14:textId="77777777" w:rsidR="00F64B28" w:rsidRDefault="00F64B28" w:rsidP="00F64B28">
      <w:pPr>
        <w:autoSpaceDE w:val="0"/>
        <w:autoSpaceDN w:val="0"/>
        <w:adjustRightInd w:val="0"/>
        <w:ind w:right="36"/>
        <w:rPr>
          <w:rFonts w:ascii="Century Gothic" w:hAnsi="Century Gothic" w:cs="Arial"/>
        </w:rPr>
      </w:pPr>
    </w:p>
    <w:p w14:paraId="2C58F9E9" w14:textId="05522909" w:rsidR="00F64B28" w:rsidRDefault="00F64B28" w:rsidP="00F64B28">
      <w:pPr>
        <w:autoSpaceDE w:val="0"/>
        <w:autoSpaceDN w:val="0"/>
        <w:adjustRightInd w:val="0"/>
        <w:ind w:right="36"/>
        <w:rPr>
          <w:rFonts w:ascii="Century Gothic" w:hAnsi="Century Gothic" w:cs="Arial"/>
        </w:rPr>
      </w:pPr>
      <w:r w:rsidRPr="005C09DE">
        <w:rPr>
          <w:rFonts w:ascii="Century Gothic" w:hAnsi="Century Gothic" w:cs="Arial"/>
        </w:rPr>
        <w:t>If you need additional assistance completing this re</w:t>
      </w:r>
      <w:r>
        <w:rPr>
          <w:rFonts w:ascii="Century Gothic" w:hAnsi="Century Gothic" w:cs="Arial"/>
        </w:rPr>
        <w:t>quest</w:t>
      </w:r>
      <w:r w:rsidRPr="005C09DE">
        <w:rPr>
          <w:rFonts w:ascii="Century Gothic" w:hAnsi="Century Gothic" w:cs="Arial"/>
        </w:rPr>
        <w:t xml:space="preserve"> or for questions regarding </w:t>
      </w:r>
      <w:proofErr w:type="spellStart"/>
      <w:r w:rsidRPr="005C09DE">
        <w:rPr>
          <w:rFonts w:ascii="Century Gothic" w:hAnsi="Century Gothic" w:cs="Arial"/>
        </w:rPr>
        <w:t>Zengine</w:t>
      </w:r>
      <w:proofErr w:type="spellEnd"/>
      <w:r w:rsidRPr="005C09DE">
        <w:rPr>
          <w:rFonts w:ascii="Century Gothic" w:hAnsi="Century Gothic" w:cs="Arial"/>
        </w:rPr>
        <w:t xml:space="preserve">, please contact your Grant Monitor. </w:t>
      </w:r>
    </w:p>
    <w:p w14:paraId="6C781823" w14:textId="77777777" w:rsidR="00F64B28" w:rsidRDefault="00F64B28" w:rsidP="00F64B28">
      <w:pPr>
        <w:autoSpaceDE w:val="0"/>
        <w:autoSpaceDN w:val="0"/>
        <w:adjustRightInd w:val="0"/>
        <w:ind w:right="36"/>
        <w:rPr>
          <w:rFonts w:ascii="Century Gothic" w:hAnsi="Century Gothic" w:cs="Arial"/>
        </w:rPr>
      </w:pPr>
    </w:p>
    <w:p w14:paraId="5642F545" w14:textId="77777777" w:rsidR="00F64B28" w:rsidRPr="005C09DE" w:rsidRDefault="00F64B28" w:rsidP="00F64B28">
      <w:pPr>
        <w:autoSpaceDE w:val="0"/>
        <w:autoSpaceDN w:val="0"/>
        <w:adjustRightInd w:val="0"/>
        <w:ind w:right="36"/>
        <w:rPr>
          <w:rFonts w:ascii="Century Gothic" w:hAnsi="Century Gothic" w:cs="Arial"/>
        </w:rPr>
      </w:pPr>
      <w:r w:rsidRPr="005C09DE">
        <w:rPr>
          <w:rFonts w:ascii="Century Gothic" w:hAnsi="Century Gothic" w:cs="Arial"/>
        </w:rPr>
        <w:t xml:space="preserve">If you are not sure who your Grant Monitor is, please refer to your project’s award letter included in your award packet or contact </w:t>
      </w:r>
      <w:hyperlink r:id="rId10" w:history="1">
        <w:r w:rsidRPr="005C09DE">
          <w:rPr>
            <w:rStyle w:val="Hyperlink"/>
            <w:rFonts w:ascii="Century Gothic" w:hAnsi="Century Gothic" w:cs="Arial"/>
          </w:rPr>
          <w:t>LSTAGrants@library.ca.gov</w:t>
        </w:r>
      </w:hyperlink>
      <w:r w:rsidRPr="005C09DE">
        <w:rPr>
          <w:rFonts w:ascii="Century Gothic" w:hAnsi="Century Gothic" w:cs="Arial"/>
        </w:rPr>
        <w:t>.</w:t>
      </w:r>
    </w:p>
    <w:p w14:paraId="41392F62" w14:textId="77777777" w:rsidR="00D11ADE" w:rsidRDefault="00D11ADE" w:rsidP="00D11ADE">
      <w:pPr>
        <w:pStyle w:val="paragraph"/>
        <w:spacing w:before="0" w:beforeAutospacing="0" w:after="0" w:afterAutospacing="0"/>
        <w:textAlignment w:val="baseline"/>
        <w:rPr>
          <w:rFonts w:ascii="Century Gothic" w:hAnsi="Century Gothic"/>
        </w:rPr>
      </w:pPr>
    </w:p>
    <w:p w14:paraId="06476CAC" w14:textId="77777777" w:rsidR="00D11ADE" w:rsidRDefault="00D11ADE" w:rsidP="00D11ADE">
      <w:pPr>
        <w:pStyle w:val="paragraph"/>
        <w:spacing w:before="0" w:beforeAutospacing="0" w:after="0" w:afterAutospacing="0"/>
        <w:textAlignment w:val="baseline"/>
        <w:rPr>
          <w:rFonts w:ascii="Century Gothic" w:hAnsi="Century Gothic"/>
        </w:rPr>
      </w:pPr>
    </w:p>
    <w:p w14:paraId="556C8568" w14:textId="09940FAC" w:rsidR="00D11ADE" w:rsidRDefault="00D11ADE" w:rsidP="00D11ADE">
      <w:pPr>
        <w:pStyle w:val="paragraph"/>
        <w:spacing w:before="0" w:beforeAutospacing="0" w:after="0" w:afterAutospacing="0"/>
        <w:textAlignment w:val="baseline"/>
        <w:rPr>
          <w:rFonts w:ascii="Century Gothic" w:hAnsi="Century Gothic"/>
        </w:rPr>
      </w:pPr>
      <w:r>
        <w:rPr>
          <w:rFonts w:ascii="Century Gothic" w:hAnsi="Century Gothic"/>
        </w:rPr>
        <w:t xml:space="preserve">Watch the How </w:t>
      </w:r>
      <w:proofErr w:type="gramStart"/>
      <w:r>
        <w:rPr>
          <w:rFonts w:ascii="Century Gothic" w:hAnsi="Century Gothic"/>
        </w:rPr>
        <w:t>To</w:t>
      </w:r>
      <w:proofErr w:type="gramEnd"/>
      <w:r>
        <w:rPr>
          <w:rFonts w:ascii="Century Gothic" w:hAnsi="Century Gothic"/>
        </w:rPr>
        <w:t xml:space="preserve"> Video</w:t>
      </w:r>
      <w:r w:rsidR="00E31323">
        <w:rPr>
          <w:rFonts w:ascii="Century Gothic" w:hAnsi="Century Gothic"/>
        </w:rPr>
        <w:t xml:space="preserve"> below:</w:t>
      </w:r>
    </w:p>
    <w:p w14:paraId="3E75E717" w14:textId="156D77B9" w:rsidR="00F64B28" w:rsidRDefault="00D11ADE" w:rsidP="00D11ADE">
      <w:pPr>
        <w:jc w:val="center"/>
      </w:pPr>
      <w:r>
        <w:rPr>
          <w:noProof/>
        </w:rPr>
        <w:lastRenderedPageBreak/>
        <w:drawing>
          <wp:inline distT="0" distB="0" distL="0" distR="0" wp14:anchorId="2396B519" wp14:editId="53CDD0F4">
            <wp:extent cx="6019800" cy="4514850"/>
            <wp:effectExtent l="0" t="0" r="0" b="0"/>
            <wp:docPr id="3" name="Video 3" descr="Budget Modification Form in Zengin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descr="Budget Modification Form in Zengine">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8st2jtWsVus?feature=oembed&quot; frameborder=&quot;0&quot; allow=&quot;accelerometer; autoplay; clipboard-write; encrypted-media; gyroscope; picture-in-picture; web-share&quot; allowfullscreen=&quot;&quot; title=&quot;Budget Modification Form in Zengine&quot; sandbox=&quot;allow-scripts allow-same-origin allow-popups&quot;&gt;&lt;/iframe&gt;" h="113" w="200"/>
                        </a:ext>
                      </a:extLst>
                    </a:blip>
                    <a:stretch>
                      <a:fillRect/>
                    </a:stretch>
                  </pic:blipFill>
                  <pic:spPr>
                    <a:xfrm>
                      <a:off x="0" y="0"/>
                      <a:ext cx="6025101" cy="4518826"/>
                    </a:xfrm>
                    <a:prstGeom prst="rect">
                      <a:avLst/>
                    </a:prstGeom>
                  </pic:spPr>
                </pic:pic>
              </a:graphicData>
            </a:graphic>
          </wp:inline>
        </w:drawing>
      </w:r>
    </w:p>
    <w:sectPr w:rsidR="00F64B28" w:rsidSect="000B791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6C84" w14:textId="77777777" w:rsidR="009E772A" w:rsidRDefault="009E772A" w:rsidP="00A4713B">
      <w:r>
        <w:separator/>
      </w:r>
    </w:p>
  </w:endnote>
  <w:endnote w:type="continuationSeparator" w:id="0">
    <w:p w14:paraId="6B33537E" w14:textId="77777777" w:rsidR="009E772A" w:rsidRDefault="009E772A" w:rsidP="00A4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3882" w14:textId="07A73A4B" w:rsidR="00A4713B" w:rsidRPr="00F64B28" w:rsidRDefault="00F64B28" w:rsidP="00F64B28">
    <w:pPr>
      <w:pStyle w:val="Footer"/>
      <w:jc w:val="right"/>
    </w:pPr>
    <w:r>
      <w:rPr>
        <w:rStyle w:val="normaltextrun"/>
        <w:rFonts w:ascii="Century Gothic" w:hAnsi="Century Gothic"/>
      </w:rPr>
      <w:t>Revised 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AC54" w14:textId="77777777" w:rsidR="009E772A" w:rsidRDefault="009E772A" w:rsidP="00A4713B">
      <w:r>
        <w:separator/>
      </w:r>
    </w:p>
  </w:footnote>
  <w:footnote w:type="continuationSeparator" w:id="0">
    <w:p w14:paraId="337933D6" w14:textId="77777777" w:rsidR="009E772A" w:rsidRDefault="009E772A" w:rsidP="00A4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E400" w14:textId="7BE1A623" w:rsidR="00A4713B" w:rsidRDefault="00A4713B" w:rsidP="00A4713B">
    <w:pPr>
      <w:pStyle w:val="Header"/>
      <w:jc w:val="center"/>
    </w:pPr>
    <w:r>
      <w:rPr>
        <w:noProof/>
      </w:rPr>
      <w:drawing>
        <wp:inline distT="0" distB="0" distL="0" distR="0" wp14:anchorId="1AAF8773" wp14:editId="56C0A2C4">
          <wp:extent cx="3331028" cy="1175657"/>
          <wp:effectExtent l="0" t="0" r="0" b="0"/>
          <wp:docPr id="1" name="Picture 1" descr="Image. Logo of the California State Library. To the left a small blue square filled with a large, gold  8 point st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Logo of the California State Library. To the left a small blue square filled with a large, gold  8 point star. "/>
                  <pic:cNvPicPr/>
                </pic:nvPicPr>
                <pic:blipFill>
                  <a:blip r:embed="rId1">
                    <a:extLst>
                      <a:ext uri="{28A0092B-C50C-407E-A947-70E740481C1C}">
                        <a14:useLocalDpi xmlns:a14="http://schemas.microsoft.com/office/drawing/2010/main" val="0"/>
                      </a:ext>
                    </a:extLst>
                  </a:blip>
                  <a:stretch>
                    <a:fillRect/>
                  </a:stretch>
                </pic:blipFill>
                <pic:spPr>
                  <a:xfrm>
                    <a:off x="0" y="0"/>
                    <a:ext cx="3343719" cy="1180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3A73"/>
    <w:multiLevelType w:val="multilevel"/>
    <w:tmpl w:val="2E90C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C60E1"/>
    <w:multiLevelType w:val="multilevel"/>
    <w:tmpl w:val="DB70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72C6C"/>
    <w:multiLevelType w:val="hybridMultilevel"/>
    <w:tmpl w:val="A98E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F0080"/>
    <w:multiLevelType w:val="multilevel"/>
    <w:tmpl w:val="C44AC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59427A"/>
    <w:multiLevelType w:val="multilevel"/>
    <w:tmpl w:val="28F472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618AC"/>
    <w:multiLevelType w:val="multilevel"/>
    <w:tmpl w:val="56508C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17A2B"/>
    <w:multiLevelType w:val="multilevel"/>
    <w:tmpl w:val="4C50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081566"/>
    <w:multiLevelType w:val="multilevel"/>
    <w:tmpl w:val="49CA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1C0859"/>
    <w:multiLevelType w:val="multilevel"/>
    <w:tmpl w:val="E6B8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37B1C"/>
    <w:multiLevelType w:val="multilevel"/>
    <w:tmpl w:val="6840D8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C66CB"/>
    <w:multiLevelType w:val="multilevel"/>
    <w:tmpl w:val="7C66B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372A1B"/>
    <w:multiLevelType w:val="multilevel"/>
    <w:tmpl w:val="F69203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5944AC"/>
    <w:multiLevelType w:val="multilevel"/>
    <w:tmpl w:val="68FA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AF32C3"/>
    <w:multiLevelType w:val="multilevel"/>
    <w:tmpl w:val="50CC0F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B63E2F"/>
    <w:multiLevelType w:val="multilevel"/>
    <w:tmpl w:val="ADF29C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3141790">
    <w:abstractNumId w:val="7"/>
  </w:num>
  <w:num w:numId="2" w16cid:durableId="697851170">
    <w:abstractNumId w:val="3"/>
  </w:num>
  <w:num w:numId="3" w16cid:durableId="413862157">
    <w:abstractNumId w:val="0"/>
  </w:num>
  <w:num w:numId="4" w16cid:durableId="1437797063">
    <w:abstractNumId w:val="10"/>
  </w:num>
  <w:num w:numId="5" w16cid:durableId="679821341">
    <w:abstractNumId w:val="11"/>
  </w:num>
  <w:num w:numId="6" w16cid:durableId="1328708744">
    <w:abstractNumId w:val="4"/>
  </w:num>
  <w:num w:numId="7" w16cid:durableId="852450633">
    <w:abstractNumId w:val="13"/>
  </w:num>
  <w:num w:numId="8" w16cid:durableId="85737700">
    <w:abstractNumId w:val="9"/>
  </w:num>
  <w:num w:numId="9" w16cid:durableId="555707014">
    <w:abstractNumId w:val="5"/>
  </w:num>
  <w:num w:numId="10" w16cid:durableId="1550216644">
    <w:abstractNumId w:val="12"/>
  </w:num>
  <w:num w:numId="11" w16cid:durableId="1356881237">
    <w:abstractNumId w:val="1"/>
  </w:num>
  <w:num w:numId="12" w16cid:durableId="1634747458">
    <w:abstractNumId w:val="14"/>
  </w:num>
  <w:num w:numId="13" w16cid:durableId="1212035420">
    <w:abstractNumId w:val="6"/>
  </w:num>
  <w:num w:numId="14" w16cid:durableId="1149983154">
    <w:abstractNumId w:val="8"/>
  </w:num>
  <w:num w:numId="15" w16cid:durableId="2023358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B"/>
    <w:rsid w:val="000B7910"/>
    <w:rsid w:val="0011295C"/>
    <w:rsid w:val="002E0E4A"/>
    <w:rsid w:val="00315AF9"/>
    <w:rsid w:val="0034086D"/>
    <w:rsid w:val="00346802"/>
    <w:rsid w:val="0045292C"/>
    <w:rsid w:val="00694D0C"/>
    <w:rsid w:val="006B1971"/>
    <w:rsid w:val="0071444E"/>
    <w:rsid w:val="008D2565"/>
    <w:rsid w:val="009E772A"/>
    <w:rsid w:val="00A4713B"/>
    <w:rsid w:val="00AD491F"/>
    <w:rsid w:val="00B53B2D"/>
    <w:rsid w:val="00CC53A6"/>
    <w:rsid w:val="00D11ADE"/>
    <w:rsid w:val="00D428D4"/>
    <w:rsid w:val="00E31323"/>
    <w:rsid w:val="00F64B28"/>
    <w:rsid w:val="00FE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3764"/>
  <w14:defaultImageDpi w14:val="32767"/>
  <w15:chartTrackingRefBased/>
  <w15:docId w15:val="{85B07B85-37E5-864B-A43A-9A33DD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8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5A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680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B197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B197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15AF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13B"/>
    <w:pPr>
      <w:tabs>
        <w:tab w:val="center" w:pos="4680"/>
        <w:tab w:val="right" w:pos="9360"/>
      </w:tabs>
    </w:pPr>
  </w:style>
  <w:style w:type="character" w:customStyle="1" w:styleId="HeaderChar">
    <w:name w:val="Header Char"/>
    <w:basedOn w:val="DefaultParagraphFont"/>
    <w:link w:val="Header"/>
    <w:uiPriority w:val="99"/>
    <w:rsid w:val="00A4713B"/>
  </w:style>
  <w:style w:type="paragraph" w:styleId="Footer">
    <w:name w:val="footer"/>
    <w:basedOn w:val="Normal"/>
    <w:link w:val="FooterChar"/>
    <w:uiPriority w:val="99"/>
    <w:unhideWhenUsed/>
    <w:rsid w:val="00A4713B"/>
    <w:pPr>
      <w:tabs>
        <w:tab w:val="center" w:pos="4680"/>
        <w:tab w:val="right" w:pos="9360"/>
      </w:tabs>
    </w:pPr>
  </w:style>
  <w:style w:type="character" w:customStyle="1" w:styleId="FooterChar">
    <w:name w:val="Footer Char"/>
    <w:basedOn w:val="DefaultParagraphFont"/>
    <w:link w:val="Footer"/>
    <w:uiPriority w:val="99"/>
    <w:rsid w:val="00A4713B"/>
  </w:style>
  <w:style w:type="paragraph" w:customStyle="1" w:styleId="paragraph">
    <w:name w:val="paragraph"/>
    <w:basedOn w:val="Normal"/>
    <w:rsid w:val="00CC53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C53A6"/>
  </w:style>
  <w:style w:type="character" w:customStyle="1" w:styleId="eop">
    <w:name w:val="eop"/>
    <w:basedOn w:val="DefaultParagraphFont"/>
    <w:rsid w:val="00CC53A6"/>
  </w:style>
  <w:style w:type="character" w:customStyle="1" w:styleId="tabchar">
    <w:name w:val="tabchar"/>
    <w:basedOn w:val="DefaultParagraphFont"/>
    <w:rsid w:val="00CC53A6"/>
  </w:style>
  <w:style w:type="character" w:customStyle="1" w:styleId="contextualspellingandgrammarerror">
    <w:name w:val="contextualspellingandgrammarerror"/>
    <w:basedOn w:val="DefaultParagraphFont"/>
    <w:rsid w:val="00CC53A6"/>
  </w:style>
  <w:style w:type="character" w:customStyle="1" w:styleId="spellingerror">
    <w:name w:val="spellingerror"/>
    <w:basedOn w:val="DefaultParagraphFont"/>
    <w:rsid w:val="00CC53A6"/>
  </w:style>
  <w:style w:type="character" w:styleId="Hyperlink">
    <w:name w:val="Hyperlink"/>
    <w:basedOn w:val="DefaultParagraphFont"/>
    <w:uiPriority w:val="99"/>
    <w:unhideWhenUsed/>
    <w:rsid w:val="00CC53A6"/>
    <w:rPr>
      <w:color w:val="0563C1" w:themeColor="hyperlink"/>
      <w:u w:val="single"/>
    </w:rPr>
  </w:style>
  <w:style w:type="paragraph" w:styleId="ListParagraph">
    <w:name w:val="List Paragraph"/>
    <w:basedOn w:val="Normal"/>
    <w:uiPriority w:val="34"/>
    <w:qFormat/>
    <w:rsid w:val="00F64B28"/>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468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5A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680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B19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B19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15AF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664">
      <w:bodyDiv w:val="1"/>
      <w:marLeft w:val="0"/>
      <w:marRight w:val="0"/>
      <w:marTop w:val="0"/>
      <w:marBottom w:val="0"/>
      <w:divBdr>
        <w:top w:val="none" w:sz="0" w:space="0" w:color="auto"/>
        <w:left w:val="none" w:sz="0" w:space="0" w:color="auto"/>
        <w:bottom w:val="none" w:sz="0" w:space="0" w:color="auto"/>
        <w:right w:val="none" w:sz="0" w:space="0" w:color="auto"/>
      </w:divBdr>
      <w:divsChild>
        <w:div w:id="1432701622">
          <w:marLeft w:val="0"/>
          <w:marRight w:val="0"/>
          <w:marTop w:val="0"/>
          <w:marBottom w:val="0"/>
          <w:divBdr>
            <w:top w:val="none" w:sz="0" w:space="0" w:color="auto"/>
            <w:left w:val="none" w:sz="0" w:space="0" w:color="auto"/>
            <w:bottom w:val="none" w:sz="0" w:space="0" w:color="auto"/>
            <w:right w:val="none" w:sz="0" w:space="0" w:color="auto"/>
          </w:divBdr>
        </w:div>
        <w:div w:id="1024016938">
          <w:marLeft w:val="0"/>
          <w:marRight w:val="0"/>
          <w:marTop w:val="0"/>
          <w:marBottom w:val="0"/>
          <w:divBdr>
            <w:top w:val="none" w:sz="0" w:space="0" w:color="auto"/>
            <w:left w:val="none" w:sz="0" w:space="0" w:color="auto"/>
            <w:bottom w:val="none" w:sz="0" w:space="0" w:color="auto"/>
            <w:right w:val="none" w:sz="0" w:space="0" w:color="auto"/>
          </w:divBdr>
        </w:div>
        <w:div w:id="1466387910">
          <w:marLeft w:val="0"/>
          <w:marRight w:val="0"/>
          <w:marTop w:val="0"/>
          <w:marBottom w:val="0"/>
          <w:divBdr>
            <w:top w:val="none" w:sz="0" w:space="0" w:color="auto"/>
            <w:left w:val="none" w:sz="0" w:space="0" w:color="auto"/>
            <w:bottom w:val="none" w:sz="0" w:space="0" w:color="auto"/>
            <w:right w:val="none" w:sz="0" w:space="0" w:color="auto"/>
          </w:divBdr>
        </w:div>
        <w:div w:id="1678265017">
          <w:marLeft w:val="0"/>
          <w:marRight w:val="0"/>
          <w:marTop w:val="0"/>
          <w:marBottom w:val="0"/>
          <w:divBdr>
            <w:top w:val="none" w:sz="0" w:space="0" w:color="auto"/>
            <w:left w:val="none" w:sz="0" w:space="0" w:color="auto"/>
            <w:bottom w:val="none" w:sz="0" w:space="0" w:color="auto"/>
            <w:right w:val="none" w:sz="0" w:space="0" w:color="auto"/>
          </w:divBdr>
        </w:div>
        <w:div w:id="989795604">
          <w:marLeft w:val="0"/>
          <w:marRight w:val="0"/>
          <w:marTop w:val="0"/>
          <w:marBottom w:val="0"/>
          <w:divBdr>
            <w:top w:val="none" w:sz="0" w:space="0" w:color="auto"/>
            <w:left w:val="none" w:sz="0" w:space="0" w:color="auto"/>
            <w:bottom w:val="none" w:sz="0" w:space="0" w:color="auto"/>
            <w:right w:val="none" w:sz="0" w:space="0" w:color="auto"/>
          </w:divBdr>
        </w:div>
        <w:div w:id="2109033760">
          <w:marLeft w:val="0"/>
          <w:marRight w:val="0"/>
          <w:marTop w:val="0"/>
          <w:marBottom w:val="0"/>
          <w:divBdr>
            <w:top w:val="none" w:sz="0" w:space="0" w:color="auto"/>
            <w:left w:val="none" w:sz="0" w:space="0" w:color="auto"/>
            <w:bottom w:val="none" w:sz="0" w:space="0" w:color="auto"/>
            <w:right w:val="none" w:sz="0" w:space="0" w:color="auto"/>
          </w:divBdr>
        </w:div>
        <w:div w:id="1956253724">
          <w:marLeft w:val="0"/>
          <w:marRight w:val="0"/>
          <w:marTop w:val="0"/>
          <w:marBottom w:val="0"/>
          <w:divBdr>
            <w:top w:val="none" w:sz="0" w:space="0" w:color="auto"/>
            <w:left w:val="none" w:sz="0" w:space="0" w:color="auto"/>
            <w:bottom w:val="none" w:sz="0" w:space="0" w:color="auto"/>
            <w:right w:val="none" w:sz="0" w:space="0" w:color="auto"/>
          </w:divBdr>
        </w:div>
        <w:div w:id="344939778">
          <w:marLeft w:val="0"/>
          <w:marRight w:val="0"/>
          <w:marTop w:val="0"/>
          <w:marBottom w:val="0"/>
          <w:divBdr>
            <w:top w:val="none" w:sz="0" w:space="0" w:color="auto"/>
            <w:left w:val="none" w:sz="0" w:space="0" w:color="auto"/>
            <w:bottom w:val="none" w:sz="0" w:space="0" w:color="auto"/>
            <w:right w:val="none" w:sz="0" w:space="0" w:color="auto"/>
          </w:divBdr>
        </w:div>
        <w:div w:id="1216814187">
          <w:marLeft w:val="0"/>
          <w:marRight w:val="0"/>
          <w:marTop w:val="0"/>
          <w:marBottom w:val="0"/>
          <w:divBdr>
            <w:top w:val="none" w:sz="0" w:space="0" w:color="auto"/>
            <w:left w:val="none" w:sz="0" w:space="0" w:color="auto"/>
            <w:bottom w:val="none" w:sz="0" w:space="0" w:color="auto"/>
            <w:right w:val="none" w:sz="0" w:space="0" w:color="auto"/>
          </w:divBdr>
        </w:div>
        <w:div w:id="321741336">
          <w:marLeft w:val="0"/>
          <w:marRight w:val="0"/>
          <w:marTop w:val="0"/>
          <w:marBottom w:val="0"/>
          <w:divBdr>
            <w:top w:val="none" w:sz="0" w:space="0" w:color="auto"/>
            <w:left w:val="none" w:sz="0" w:space="0" w:color="auto"/>
            <w:bottom w:val="none" w:sz="0" w:space="0" w:color="auto"/>
            <w:right w:val="none" w:sz="0" w:space="0" w:color="auto"/>
          </w:divBdr>
        </w:div>
        <w:div w:id="1759668908">
          <w:marLeft w:val="0"/>
          <w:marRight w:val="0"/>
          <w:marTop w:val="0"/>
          <w:marBottom w:val="0"/>
          <w:divBdr>
            <w:top w:val="none" w:sz="0" w:space="0" w:color="auto"/>
            <w:left w:val="none" w:sz="0" w:space="0" w:color="auto"/>
            <w:bottom w:val="none" w:sz="0" w:space="0" w:color="auto"/>
            <w:right w:val="none" w:sz="0" w:space="0" w:color="auto"/>
          </w:divBdr>
        </w:div>
        <w:div w:id="377365564">
          <w:marLeft w:val="0"/>
          <w:marRight w:val="0"/>
          <w:marTop w:val="0"/>
          <w:marBottom w:val="0"/>
          <w:divBdr>
            <w:top w:val="none" w:sz="0" w:space="0" w:color="auto"/>
            <w:left w:val="none" w:sz="0" w:space="0" w:color="auto"/>
            <w:bottom w:val="none" w:sz="0" w:space="0" w:color="auto"/>
            <w:right w:val="none" w:sz="0" w:space="0" w:color="auto"/>
          </w:divBdr>
        </w:div>
        <w:div w:id="789712901">
          <w:marLeft w:val="0"/>
          <w:marRight w:val="0"/>
          <w:marTop w:val="0"/>
          <w:marBottom w:val="0"/>
          <w:divBdr>
            <w:top w:val="none" w:sz="0" w:space="0" w:color="auto"/>
            <w:left w:val="none" w:sz="0" w:space="0" w:color="auto"/>
            <w:bottom w:val="none" w:sz="0" w:space="0" w:color="auto"/>
            <w:right w:val="none" w:sz="0" w:space="0" w:color="auto"/>
          </w:divBdr>
        </w:div>
        <w:div w:id="1320157863">
          <w:marLeft w:val="0"/>
          <w:marRight w:val="0"/>
          <w:marTop w:val="0"/>
          <w:marBottom w:val="0"/>
          <w:divBdr>
            <w:top w:val="none" w:sz="0" w:space="0" w:color="auto"/>
            <w:left w:val="none" w:sz="0" w:space="0" w:color="auto"/>
            <w:bottom w:val="none" w:sz="0" w:space="0" w:color="auto"/>
            <w:right w:val="none" w:sz="0" w:space="0" w:color="auto"/>
          </w:divBdr>
        </w:div>
        <w:div w:id="1308894309">
          <w:marLeft w:val="0"/>
          <w:marRight w:val="0"/>
          <w:marTop w:val="0"/>
          <w:marBottom w:val="0"/>
          <w:divBdr>
            <w:top w:val="none" w:sz="0" w:space="0" w:color="auto"/>
            <w:left w:val="none" w:sz="0" w:space="0" w:color="auto"/>
            <w:bottom w:val="none" w:sz="0" w:space="0" w:color="auto"/>
            <w:right w:val="none" w:sz="0" w:space="0" w:color="auto"/>
          </w:divBdr>
        </w:div>
        <w:div w:id="1123381580">
          <w:marLeft w:val="0"/>
          <w:marRight w:val="0"/>
          <w:marTop w:val="0"/>
          <w:marBottom w:val="0"/>
          <w:divBdr>
            <w:top w:val="none" w:sz="0" w:space="0" w:color="auto"/>
            <w:left w:val="none" w:sz="0" w:space="0" w:color="auto"/>
            <w:bottom w:val="none" w:sz="0" w:space="0" w:color="auto"/>
            <w:right w:val="none" w:sz="0" w:space="0" w:color="auto"/>
          </w:divBdr>
        </w:div>
        <w:div w:id="568610878">
          <w:marLeft w:val="0"/>
          <w:marRight w:val="0"/>
          <w:marTop w:val="0"/>
          <w:marBottom w:val="0"/>
          <w:divBdr>
            <w:top w:val="none" w:sz="0" w:space="0" w:color="auto"/>
            <w:left w:val="none" w:sz="0" w:space="0" w:color="auto"/>
            <w:bottom w:val="none" w:sz="0" w:space="0" w:color="auto"/>
            <w:right w:val="none" w:sz="0" w:space="0" w:color="auto"/>
          </w:divBdr>
        </w:div>
        <w:div w:id="1720856692">
          <w:marLeft w:val="0"/>
          <w:marRight w:val="0"/>
          <w:marTop w:val="0"/>
          <w:marBottom w:val="0"/>
          <w:divBdr>
            <w:top w:val="none" w:sz="0" w:space="0" w:color="auto"/>
            <w:left w:val="none" w:sz="0" w:space="0" w:color="auto"/>
            <w:bottom w:val="none" w:sz="0" w:space="0" w:color="auto"/>
            <w:right w:val="none" w:sz="0" w:space="0" w:color="auto"/>
          </w:divBdr>
        </w:div>
        <w:div w:id="2011518830">
          <w:marLeft w:val="0"/>
          <w:marRight w:val="0"/>
          <w:marTop w:val="0"/>
          <w:marBottom w:val="0"/>
          <w:divBdr>
            <w:top w:val="none" w:sz="0" w:space="0" w:color="auto"/>
            <w:left w:val="none" w:sz="0" w:space="0" w:color="auto"/>
            <w:bottom w:val="none" w:sz="0" w:space="0" w:color="auto"/>
            <w:right w:val="none" w:sz="0" w:space="0" w:color="auto"/>
          </w:divBdr>
        </w:div>
        <w:div w:id="753748393">
          <w:marLeft w:val="0"/>
          <w:marRight w:val="0"/>
          <w:marTop w:val="0"/>
          <w:marBottom w:val="0"/>
          <w:divBdr>
            <w:top w:val="none" w:sz="0" w:space="0" w:color="auto"/>
            <w:left w:val="none" w:sz="0" w:space="0" w:color="auto"/>
            <w:bottom w:val="none" w:sz="0" w:space="0" w:color="auto"/>
            <w:right w:val="none" w:sz="0" w:space="0" w:color="auto"/>
          </w:divBdr>
        </w:div>
        <w:div w:id="2078476860">
          <w:marLeft w:val="0"/>
          <w:marRight w:val="0"/>
          <w:marTop w:val="0"/>
          <w:marBottom w:val="0"/>
          <w:divBdr>
            <w:top w:val="none" w:sz="0" w:space="0" w:color="auto"/>
            <w:left w:val="none" w:sz="0" w:space="0" w:color="auto"/>
            <w:bottom w:val="none" w:sz="0" w:space="0" w:color="auto"/>
            <w:right w:val="none" w:sz="0" w:space="0" w:color="auto"/>
          </w:divBdr>
        </w:div>
        <w:div w:id="617376493">
          <w:marLeft w:val="0"/>
          <w:marRight w:val="0"/>
          <w:marTop w:val="0"/>
          <w:marBottom w:val="0"/>
          <w:divBdr>
            <w:top w:val="none" w:sz="0" w:space="0" w:color="auto"/>
            <w:left w:val="none" w:sz="0" w:space="0" w:color="auto"/>
            <w:bottom w:val="none" w:sz="0" w:space="0" w:color="auto"/>
            <w:right w:val="none" w:sz="0" w:space="0" w:color="auto"/>
          </w:divBdr>
        </w:div>
        <w:div w:id="541524663">
          <w:marLeft w:val="0"/>
          <w:marRight w:val="0"/>
          <w:marTop w:val="0"/>
          <w:marBottom w:val="0"/>
          <w:divBdr>
            <w:top w:val="none" w:sz="0" w:space="0" w:color="auto"/>
            <w:left w:val="none" w:sz="0" w:space="0" w:color="auto"/>
            <w:bottom w:val="none" w:sz="0" w:space="0" w:color="auto"/>
            <w:right w:val="none" w:sz="0" w:space="0" w:color="auto"/>
          </w:divBdr>
        </w:div>
        <w:div w:id="1767577631">
          <w:marLeft w:val="0"/>
          <w:marRight w:val="0"/>
          <w:marTop w:val="0"/>
          <w:marBottom w:val="0"/>
          <w:divBdr>
            <w:top w:val="none" w:sz="0" w:space="0" w:color="auto"/>
            <w:left w:val="none" w:sz="0" w:space="0" w:color="auto"/>
            <w:bottom w:val="none" w:sz="0" w:space="0" w:color="auto"/>
            <w:right w:val="none" w:sz="0" w:space="0" w:color="auto"/>
          </w:divBdr>
        </w:div>
        <w:div w:id="20740842">
          <w:marLeft w:val="0"/>
          <w:marRight w:val="0"/>
          <w:marTop w:val="0"/>
          <w:marBottom w:val="0"/>
          <w:divBdr>
            <w:top w:val="none" w:sz="0" w:space="0" w:color="auto"/>
            <w:left w:val="none" w:sz="0" w:space="0" w:color="auto"/>
            <w:bottom w:val="none" w:sz="0" w:space="0" w:color="auto"/>
            <w:right w:val="none" w:sz="0" w:space="0" w:color="auto"/>
          </w:divBdr>
        </w:div>
        <w:div w:id="711883209">
          <w:marLeft w:val="0"/>
          <w:marRight w:val="0"/>
          <w:marTop w:val="0"/>
          <w:marBottom w:val="0"/>
          <w:divBdr>
            <w:top w:val="none" w:sz="0" w:space="0" w:color="auto"/>
            <w:left w:val="none" w:sz="0" w:space="0" w:color="auto"/>
            <w:bottom w:val="none" w:sz="0" w:space="0" w:color="auto"/>
            <w:right w:val="none" w:sz="0" w:space="0" w:color="auto"/>
          </w:divBdr>
        </w:div>
        <w:div w:id="1090274118">
          <w:marLeft w:val="0"/>
          <w:marRight w:val="0"/>
          <w:marTop w:val="0"/>
          <w:marBottom w:val="0"/>
          <w:divBdr>
            <w:top w:val="none" w:sz="0" w:space="0" w:color="auto"/>
            <w:left w:val="none" w:sz="0" w:space="0" w:color="auto"/>
            <w:bottom w:val="none" w:sz="0" w:space="0" w:color="auto"/>
            <w:right w:val="none" w:sz="0" w:space="0" w:color="auto"/>
          </w:divBdr>
        </w:div>
        <w:div w:id="268393616">
          <w:marLeft w:val="0"/>
          <w:marRight w:val="0"/>
          <w:marTop w:val="0"/>
          <w:marBottom w:val="0"/>
          <w:divBdr>
            <w:top w:val="none" w:sz="0" w:space="0" w:color="auto"/>
            <w:left w:val="none" w:sz="0" w:space="0" w:color="auto"/>
            <w:bottom w:val="none" w:sz="0" w:space="0" w:color="auto"/>
            <w:right w:val="none" w:sz="0" w:space="0" w:color="auto"/>
          </w:divBdr>
        </w:div>
        <w:div w:id="628248946">
          <w:marLeft w:val="0"/>
          <w:marRight w:val="0"/>
          <w:marTop w:val="0"/>
          <w:marBottom w:val="0"/>
          <w:divBdr>
            <w:top w:val="none" w:sz="0" w:space="0" w:color="auto"/>
            <w:left w:val="none" w:sz="0" w:space="0" w:color="auto"/>
            <w:bottom w:val="none" w:sz="0" w:space="0" w:color="auto"/>
            <w:right w:val="none" w:sz="0" w:space="0" w:color="auto"/>
          </w:divBdr>
        </w:div>
        <w:div w:id="597449579">
          <w:marLeft w:val="0"/>
          <w:marRight w:val="0"/>
          <w:marTop w:val="0"/>
          <w:marBottom w:val="0"/>
          <w:divBdr>
            <w:top w:val="none" w:sz="0" w:space="0" w:color="auto"/>
            <w:left w:val="none" w:sz="0" w:space="0" w:color="auto"/>
            <w:bottom w:val="none" w:sz="0" w:space="0" w:color="auto"/>
            <w:right w:val="none" w:sz="0" w:space="0" w:color="auto"/>
          </w:divBdr>
        </w:div>
        <w:div w:id="1339506968">
          <w:marLeft w:val="0"/>
          <w:marRight w:val="0"/>
          <w:marTop w:val="0"/>
          <w:marBottom w:val="0"/>
          <w:divBdr>
            <w:top w:val="none" w:sz="0" w:space="0" w:color="auto"/>
            <w:left w:val="none" w:sz="0" w:space="0" w:color="auto"/>
            <w:bottom w:val="none" w:sz="0" w:space="0" w:color="auto"/>
            <w:right w:val="none" w:sz="0" w:space="0" w:color="auto"/>
          </w:divBdr>
        </w:div>
        <w:div w:id="2058695620">
          <w:marLeft w:val="0"/>
          <w:marRight w:val="0"/>
          <w:marTop w:val="0"/>
          <w:marBottom w:val="0"/>
          <w:divBdr>
            <w:top w:val="none" w:sz="0" w:space="0" w:color="auto"/>
            <w:left w:val="none" w:sz="0" w:space="0" w:color="auto"/>
            <w:bottom w:val="none" w:sz="0" w:space="0" w:color="auto"/>
            <w:right w:val="none" w:sz="0" w:space="0" w:color="auto"/>
          </w:divBdr>
        </w:div>
      </w:divsChild>
    </w:div>
    <w:div w:id="2087149476">
      <w:bodyDiv w:val="1"/>
      <w:marLeft w:val="0"/>
      <w:marRight w:val="0"/>
      <w:marTop w:val="0"/>
      <w:marBottom w:val="0"/>
      <w:divBdr>
        <w:top w:val="none" w:sz="0" w:space="0" w:color="auto"/>
        <w:left w:val="none" w:sz="0" w:space="0" w:color="auto"/>
        <w:bottom w:val="none" w:sz="0" w:space="0" w:color="auto"/>
        <w:right w:val="none" w:sz="0" w:space="0" w:color="auto"/>
      </w:divBdr>
      <w:divsChild>
        <w:div w:id="1380280734">
          <w:marLeft w:val="0"/>
          <w:marRight w:val="0"/>
          <w:marTop w:val="0"/>
          <w:marBottom w:val="0"/>
          <w:divBdr>
            <w:top w:val="none" w:sz="0" w:space="0" w:color="auto"/>
            <w:left w:val="none" w:sz="0" w:space="0" w:color="auto"/>
            <w:bottom w:val="none" w:sz="0" w:space="0" w:color="auto"/>
            <w:right w:val="none" w:sz="0" w:space="0" w:color="auto"/>
          </w:divBdr>
        </w:div>
        <w:div w:id="2035423868">
          <w:marLeft w:val="0"/>
          <w:marRight w:val="0"/>
          <w:marTop w:val="0"/>
          <w:marBottom w:val="0"/>
          <w:divBdr>
            <w:top w:val="none" w:sz="0" w:space="0" w:color="auto"/>
            <w:left w:val="none" w:sz="0" w:space="0" w:color="auto"/>
            <w:bottom w:val="none" w:sz="0" w:space="0" w:color="auto"/>
            <w:right w:val="none" w:sz="0" w:space="0" w:color="auto"/>
          </w:divBdr>
        </w:div>
        <w:div w:id="591163169">
          <w:marLeft w:val="0"/>
          <w:marRight w:val="0"/>
          <w:marTop w:val="0"/>
          <w:marBottom w:val="0"/>
          <w:divBdr>
            <w:top w:val="none" w:sz="0" w:space="0" w:color="auto"/>
            <w:left w:val="none" w:sz="0" w:space="0" w:color="auto"/>
            <w:bottom w:val="none" w:sz="0" w:space="0" w:color="auto"/>
            <w:right w:val="none" w:sz="0" w:space="0" w:color="auto"/>
          </w:divBdr>
        </w:div>
        <w:div w:id="1734041179">
          <w:marLeft w:val="0"/>
          <w:marRight w:val="0"/>
          <w:marTop w:val="0"/>
          <w:marBottom w:val="0"/>
          <w:divBdr>
            <w:top w:val="none" w:sz="0" w:space="0" w:color="auto"/>
            <w:left w:val="none" w:sz="0" w:space="0" w:color="auto"/>
            <w:bottom w:val="none" w:sz="0" w:space="0" w:color="auto"/>
            <w:right w:val="none" w:sz="0" w:space="0" w:color="auto"/>
          </w:divBdr>
        </w:div>
        <w:div w:id="1955166694">
          <w:marLeft w:val="0"/>
          <w:marRight w:val="0"/>
          <w:marTop w:val="0"/>
          <w:marBottom w:val="0"/>
          <w:divBdr>
            <w:top w:val="none" w:sz="0" w:space="0" w:color="auto"/>
            <w:left w:val="none" w:sz="0" w:space="0" w:color="auto"/>
            <w:bottom w:val="none" w:sz="0" w:space="0" w:color="auto"/>
            <w:right w:val="none" w:sz="0" w:space="0" w:color="auto"/>
          </w:divBdr>
        </w:div>
        <w:div w:id="532692275">
          <w:marLeft w:val="0"/>
          <w:marRight w:val="0"/>
          <w:marTop w:val="0"/>
          <w:marBottom w:val="0"/>
          <w:divBdr>
            <w:top w:val="none" w:sz="0" w:space="0" w:color="auto"/>
            <w:left w:val="none" w:sz="0" w:space="0" w:color="auto"/>
            <w:bottom w:val="none" w:sz="0" w:space="0" w:color="auto"/>
            <w:right w:val="none" w:sz="0" w:space="0" w:color="auto"/>
          </w:divBdr>
        </w:div>
        <w:div w:id="1653682531">
          <w:marLeft w:val="0"/>
          <w:marRight w:val="0"/>
          <w:marTop w:val="0"/>
          <w:marBottom w:val="0"/>
          <w:divBdr>
            <w:top w:val="none" w:sz="0" w:space="0" w:color="auto"/>
            <w:left w:val="none" w:sz="0" w:space="0" w:color="auto"/>
            <w:bottom w:val="none" w:sz="0" w:space="0" w:color="auto"/>
            <w:right w:val="none" w:sz="0" w:space="0" w:color="auto"/>
          </w:divBdr>
        </w:div>
        <w:div w:id="937829857">
          <w:marLeft w:val="0"/>
          <w:marRight w:val="0"/>
          <w:marTop w:val="0"/>
          <w:marBottom w:val="0"/>
          <w:divBdr>
            <w:top w:val="none" w:sz="0" w:space="0" w:color="auto"/>
            <w:left w:val="none" w:sz="0" w:space="0" w:color="auto"/>
            <w:bottom w:val="none" w:sz="0" w:space="0" w:color="auto"/>
            <w:right w:val="none" w:sz="0" w:space="0" w:color="auto"/>
          </w:divBdr>
        </w:div>
        <w:div w:id="1172332865">
          <w:marLeft w:val="0"/>
          <w:marRight w:val="0"/>
          <w:marTop w:val="0"/>
          <w:marBottom w:val="0"/>
          <w:divBdr>
            <w:top w:val="none" w:sz="0" w:space="0" w:color="auto"/>
            <w:left w:val="none" w:sz="0" w:space="0" w:color="auto"/>
            <w:bottom w:val="none" w:sz="0" w:space="0" w:color="auto"/>
            <w:right w:val="none" w:sz="0" w:space="0" w:color="auto"/>
          </w:divBdr>
        </w:div>
        <w:div w:id="810293325">
          <w:marLeft w:val="0"/>
          <w:marRight w:val="0"/>
          <w:marTop w:val="0"/>
          <w:marBottom w:val="0"/>
          <w:divBdr>
            <w:top w:val="none" w:sz="0" w:space="0" w:color="auto"/>
            <w:left w:val="none" w:sz="0" w:space="0" w:color="auto"/>
            <w:bottom w:val="none" w:sz="0" w:space="0" w:color="auto"/>
            <w:right w:val="none" w:sz="0" w:space="0" w:color="auto"/>
          </w:divBdr>
        </w:div>
        <w:div w:id="1578831418">
          <w:marLeft w:val="0"/>
          <w:marRight w:val="0"/>
          <w:marTop w:val="0"/>
          <w:marBottom w:val="0"/>
          <w:divBdr>
            <w:top w:val="none" w:sz="0" w:space="0" w:color="auto"/>
            <w:left w:val="none" w:sz="0" w:space="0" w:color="auto"/>
            <w:bottom w:val="none" w:sz="0" w:space="0" w:color="auto"/>
            <w:right w:val="none" w:sz="0" w:space="0" w:color="auto"/>
          </w:divBdr>
        </w:div>
        <w:div w:id="1840466270">
          <w:marLeft w:val="0"/>
          <w:marRight w:val="0"/>
          <w:marTop w:val="0"/>
          <w:marBottom w:val="0"/>
          <w:divBdr>
            <w:top w:val="none" w:sz="0" w:space="0" w:color="auto"/>
            <w:left w:val="none" w:sz="0" w:space="0" w:color="auto"/>
            <w:bottom w:val="none" w:sz="0" w:space="0" w:color="auto"/>
            <w:right w:val="none" w:sz="0" w:space="0" w:color="auto"/>
          </w:divBdr>
          <w:divsChild>
            <w:div w:id="1350254336">
              <w:marLeft w:val="-75"/>
              <w:marRight w:val="0"/>
              <w:marTop w:val="30"/>
              <w:marBottom w:val="30"/>
              <w:divBdr>
                <w:top w:val="none" w:sz="0" w:space="0" w:color="auto"/>
                <w:left w:val="none" w:sz="0" w:space="0" w:color="auto"/>
                <w:bottom w:val="none" w:sz="0" w:space="0" w:color="auto"/>
                <w:right w:val="none" w:sz="0" w:space="0" w:color="auto"/>
              </w:divBdr>
              <w:divsChild>
                <w:div w:id="195892864">
                  <w:marLeft w:val="0"/>
                  <w:marRight w:val="0"/>
                  <w:marTop w:val="0"/>
                  <w:marBottom w:val="0"/>
                  <w:divBdr>
                    <w:top w:val="none" w:sz="0" w:space="0" w:color="auto"/>
                    <w:left w:val="none" w:sz="0" w:space="0" w:color="auto"/>
                    <w:bottom w:val="none" w:sz="0" w:space="0" w:color="auto"/>
                    <w:right w:val="none" w:sz="0" w:space="0" w:color="auto"/>
                  </w:divBdr>
                  <w:divsChild>
                    <w:div w:id="1289817102">
                      <w:marLeft w:val="0"/>
                      <w:marRight w:val="0"/>
                      <w:marTop w:val="0"/>
                      <w:marBottom w:val="0"/>
                      <w:divBdr>
                        <w:top w:val="none" w:sz="0" w:space="0" w:color="auto"/>
                        <w:left w:val="none" w:sz="0" w:space="0" w:color="auto"/>
                        <w:bottom w:val="none" w:sz="0" w:space="0" w:color="auto"/>
                        <w:right w:val="none" w:sz="0" w:space="0" w:color="auto"/>
                      </w:divBdr>
                    </w:div>
                  </w:divsChild>
                </w:div>
                <w:div w:id="2062511424">
                  <w:marLeft w:val="0"/>
                  <w:marRight w:val="0"/>
                  <w:marTop w:val="0"/>
                  <w:marBottom w:val="0"/>
                  <w:divBdr>
                    <w:top w:val="none" w:sz="0" w:space="0" w:color="auto"/>
                    <w:left w:val="none" w:sz="0" w:space="0" w:color="auto"/>
                    <w:bottom w:val="none" w:sz="0" w:space="0" w:color="auto"/>
                    <w:right w:val="none" w:sz="0" w:space="0" w:color="auto"/>
                  </w:divBdr>
                  <w:divsChild>
                    <w:div w:id="796678393">
                      <w:marLeft w:val="0"/>
                      <w:marRight w:val="0"/>
                      <w:marTop w:val="0"/>
                      <w:marBottom w:val="0"/>
                      <w:divBdr>
                        <w:top w:val="none" w:sz="0" w:space="0" w:color="auto"/>
                        <w:left w:val="none" w:sz="0" w:space="0" w:color="auto"/>
                        <w:bottom w:val="none" w:sz="0" w:space="0" w:color="auto"/>
                        <w:right w:val="none" w:sz="0" w:space="0" w:color="auto"/>
                      </w:divBdr>
                    </w:div>
                  </w:divsChild>
                </w:div>
                <w:div w:id="1415274058">
                  <w:marLeft w:val="0"/>
                  <w:marRight w:val="0"/>
                  <w:marTop w:val="0"/>
                  <w:marBottom w:val="0"/>
                  <w:divBdr>
                    <w:top w:val="none" w:sz="0" w:space="0" w:color="auto"/>
                    <w:left w:val="none" w:sz="0" w:space="0" w:color="auto"/>
                    <w:bottom w:val="none" w:sz="0" w:space="0" w:color="auto"/>
                    <w:right w:val="none" w:sz="0" w:space="0" w:color="auto"/>
                  </w:divBdr>
                  <w:divsChild>
                    <w:div w:id="1625303555">
                      <w:marLeft w:val="0"/>
                      <w:marRight w:val="0"/>
                      <w:marTop w:val="0"/>
                      <w:marBottom w:val="0"/>
                      <w:divBdr>
                        <w:top w:val="none" w:sz="0" w:space="0" w:color="auto"/>
                        <w:left w:val="none" w:sz="0" w:space="0" w:color="auto"/>
                        <w:bottom w:val="none" w:sz="0" w:space="0" w:color="auto"/>
                        <w:right w:val="none" w:sz="0" w:space="0" w:color="auto"/>
                      </w:divBdr>
                    </w:div>
                  </w:divsChild>
                </w:div>
                <w:div w:id="742995933">
                  <w:marLeft w:val="0"/>
                  <w:marRight w:val="0"/>
                  <w:marTop w:val="0"/>
                  <w:marBottom w:val="0"/>
                  <w:divBdr>
                    <w:top w:val="none" w:sz="0" w:space="0" w:color="auto"/>
                    <w:left w:val="none" w:sz="0" w:space="0" w:color="auto"/>
                    <w:bottom w:val="none" w:sz="0" w:space="0" w:color="auto"/>
                    <w:right w:val="none" w:sz="0" w:space="0" w:color="auto"/>
                  </w:divBdr>
                  <w:divsChild>
                    <w:div w:id="1874951942">
                      <w:marLeft w:val="0"/>
                      <w:marRight w:val="0"/>
                      <w:marTop w:val="0"/>
                      <w:marBottom w:val="0"/>
                      <w:divBdr>
                        <w:top w:val="none" w:sz="0" w:space="0" w:color="auto"/>
                        <w:left w:val="none" w:sz="0" w:space="0" w:color="auto"/>
                        <w:bottom w:val="none" w:sz="0" w:space="0" w:color="auto"/>
                        <w:right w:val="none" w:sz="0" w:space="0" w:color="auto"/>
                      </w:divBdr>
                    </w:div>
                  </w:divsChild>
                </w:div>
                <w:div w:id="1322999762">
                  <w:marLeft w:val="0"/>
                  <w:marRight w:val="0"/>
                  <w:marTop w:val="0"/>
                  <w:marBottom w:val="0"/>
                  <w:divBdr>
                    <w:top w:val="none" w:sz="0" w:space="0" w:color="auto"/>
                    <w:left w:val="none" w:sz="0" w:space="0" w:color="auto"/>
                    <w:bottom w:val="none" w:sz="0" w:space="0" w:color="auto"/>
                    <w:right w:val="none" w:sz="0" w:space="0" w:color="auto"/>
                  </w:divBdr>
                  <w:divsChild>
                    <w:div w:id="516427986">
                      <w:marLeft w:val="0"/>
                      <w:marRight w:val="0"/>
                      <w:marTop w:val="0"/>
                      <w:marBottom w:val="0"/>
                      <w:divBdr>
                        <w:top w:val="none" w:sz="0" w:space="0" w:color="auto"/>
                        <w:left w:val="none" w:sz="0" w:space="0" w:color="auto"/>
                        <w:bottom w:val="none" w:sz="0" w:space="0" w:color="auto"/>
                        <w:right w:val="none" w:sz="0" w:space="0" w:color="auto"/>
                      </w:divBdr>
                    </w:div>
                    <w:div w:id="1499349879">
                      <w:marLeft w:val="0"/>
                      <w:marRight w:val="0"/>
                      <w:marTop w:val="0"/>
                      <w:marBottom w:val="0"/>
                      <w:divBdr>
                        <w:top w:val="none" w:sz="0" w:space="0" w:color="auto"/>
                        <w:left w:val="none" w:sz="0" w:space="0" w:color="auto"/>
                        <w:bottom w:val="none" w:sz="0" w:space="0" w:color="auto"/>
                        <w:right w:val="none" w:sz="0" w:space="0" w:color="auto"/>
                      </w:divBdr>
                    </w:div>
                  </w:divsChild>
                </w:div>
                <w:div w:id="1693609981">
                  <w:marLeft w:val="0"/>
                  <w:marRight w:val="0"/>
                  <w:marTop w:val="0"/>
                  <w:marBottom w:val="0"/>
                  <w:divBdr>
                    <w:top w:val="none" w:sz="0" w:space="0" w:color="auto"/>
                    <w:left w:val="none" w:sz="0" w:space="0" w:color="auto"/>
                    <w:bottom w:val="none" w:sz="0" w:space="0" w:color="auto"/>
                    <w:right w:val="none" w:sz="0" w:space="0" w:color="auto"/>
                  </w:divBdr>
                  <w:divsChild>
                    <w:div w:id="515507890">
                      <w:marLeft w:val="0"/>
                      <w:marRight w:val="0"/>
                      <w:marTop w:val="0"/>
                      <w:marBottom w:val="0"/>
                      <w:divBdr>
                        <w:top w:val="none" w:sz="0" w:space="0" w:color="auto"/>
                        <w:left w:val="none" w:sz="0" w:space="0" w:color="auto"/>
                        <w:bottom w:val="none" w:sz="0" w:space="0" w:color="auto"/>
                        <w:right w:val="none" w:sz="0" w:space="0" w:color="auto"/>
                      </w:divBdr>
                    </w:div>
                  </w:divsChild>
                </w:div>
                <w:div w:id="1145660127">
                  <w:marLeft w:val="0"/>
                  <w:marRight w:val="0"/>
                  <w:marTop w:val="0"/>
                  <w:marBottom w:val="0"/>
                  <w:divBdr>
                    <w:top w:val="none" w:sz="0" w:space="0" w:color="auto"/>
                    <w:left w:val="none" w:sz="0" w:space="0" w:color="auto"/>
                    <w:bottom w:val="none" w:sz="0" w:space="0" w:color="auto"/>
                    <w:right w:val="none" w:sz="0" w:space="0" w:color="auto"/>
                  </w:divBdr>
                  <w:divsChild>
                    <w:div w:id="1919898718">
                      <w:marLeft w:val="0"/>
                      <w:marRight w:val="0"/>
                      <w:marTop w:val="0"/>
                      <w:marBottom w:val="0"/>
                      <w:divBdr>
                        <w:top w:val="none" w:sz="0" w:space="0" w:color="auto"/>
                        <w:left w:val="none" w:sz="0" w:space="0" w:color="auto"/>
                        <w:bottom w:val="none" w:sz="0" w:space="0" w:color="auto"/>
                        <w:right w:val="none" w:sz="0" w:space="0" w:color="auto"/>
                      </w:divBdr>
                    </w:div>
                  </w:divsChild>
                </w:div>
                <w:div w:id="661197300">
                  <w:marLeft w:val="0"/>
                  <w:marRight w:val="0"/>
                  <w:marTop w:val="0"/>
                  <w:marBottom w:val="0"/>
                  <w:divBdr>
                    <w:top w:val="none" w:sz="0" w:space="0" w:color="auto"/>
                    <w:left w:val="none" w:sz="0" w:space="0" w:color="auto"/>
                    <w:bottom w:val="none" w:sz="0" w:space="0" w:color="auto"/>
                    <w:right w:val="none" w:sz="0" w:space="0" w:color="auto"/>
                  </w:divBdr>
                  <w:divsChild>
                    <w:div w:id="1008169629">
                      <w:marLeft w:val="0"/>
                      <w:marRight w:val="0"/>
                      <w:marTop w:val="0"/>
                      <w:marBottom w:val="0"/>
                      <w:divBdr>
                        <w:top w:val="none" w:sz="0" w:space="0" w:color="auto"/>
                        <w:left w:val="none" w:sz="0" w:space="0" w:color="auto"/>
                        <w:bottom w:val="none" w:sz="0" w:space="0" w:color="auto"/>
                        <w:right w:val="none" w:sz="0" w:space="0" w:color="auto"/>
                      </w:divBdr>
                    </w:div>
                  </w:divsChild>
                </w:div>
                <w:div w:id="521093078">
                  <w:marLeft w:val="0"/>
                  <w:marRight w:val="0"/>
                  <w:marTop w:val="0"/>
                  <w:marBottom w:val="0"/>
                  <w:divBdr>
                    <w:top w:val="none" w:sz="0" w:space="0" w:color="auto"/>
                    <w:left w:val="none" w:sz="0" w:space="0" w:color="auto"/>
                    <w:bottom w:val="none" w:sz="0" w:space="0" w:color="auto"/>
                    <w:right w:val="none" w:sz="0" w:space="0" w:color="auto"/>
                  </w:divBdr>
                  <w:divsChild>
                    <w:div w:id="1209298985">
                      <w:marLeft w:val="0"/>
                      <w:marRight w:val="0"/>
                      <w:marTop w:val="0"/>
                      <w:marBottom w:val="0"/>
                      <w:divBdr>
                        <w:top w:val="none" w:sz="0" w:space="0" w:color="auto"/>
                        <w:left w:val="none" w:sz="0" w:space="0" w:color="auto"/>
                        <w:bottom w:val="none" w:sz="0" w:space="0" w:color="auto"/>
                        <w:right w:val="none" w:sz="0" w:space="0" w:color="auto"/>
                      </w:divBdr>
                    </w:div>
                    <w:div w:id="2092651416">
                      <w:marLeft w:val="0"/>
                      <w:marRight w:val="0"/>
                      <w:marTop w:val="0"/>
                      <w:marBottom w:val="0"/>
                      <w:divBdr>
                        <w:top w:val="none" w:sz="0" w:space="0" w:color="auto"/>
                        <w:left w:val="none" w:sz="0" w:space="0" w:color="auto"/>
                        <w:bottom w:val="none" w:sz="0" w:space="0" w:color="auto"/>
                        <w:right w:val="none" w:sz="0" w:space="0" w:color="auto"/>
                      </w:divBdr>
                    </w:div>
                  </w:divsChild>
                </w:div>
                <w:div w:id="618223459">
                  <w:marLeft w:val="0"/>
                  <w:marRight w:val="0"/>
                  <w:marTop w:val="0"/>
                  <w:marBottom w:val="0"/>
                  <w:divBdr>
                    <w:top w:val="none" w:sz="0" w:space="0" w:color="auto"/>
                    <w:left w:val="none" w:sz="0" w:space="0" w:color="auto"/>
                    <w:bottom w:val="none" w:sz="0" w:space="0" w:color="auto"/>
                    <w:right w:val="none" w:sz="0" w:space="0" w:color="auto"/>
                  </w:divBdr>
                  <w:divsChild>
                    <w:div w:id="243221656">
                      <w:marLeft w:val="0"/>
                      <w:marRight w:val="0"/>
                      <w:marTop w:val="0"/>
                      <w:marBottom w:val="0"/>
                      <w:divBdr>
                        <w:top w:val="none" w:sz="0" w:space="0" w:color="auto"/>
                        <w:left w:val="none" w:sz="0" w:space="0" w:color="auto"/>
                        <w:bottom w:val="none" w:sz="0" w:space="0" w:color="auto"/>
                        <w:right w:val="none" w:sz="0" w:space="0" w:color="auto"/>
                      </w:divBdr>
                    </w:div>
                  </w:divsChild>
                </w:div>
                <w:div w:id="369770536">
                  <w:marLeft w:val="0"/>
                  <w:marRight w:val="0"/>
                  <w:marTop w:val="0"/>
                  <w:marBottom w:val="0"/>
                  <w:divBdr>
                    <w:top w:val="none" w:sz="0" w:space="0" w:color="auto"/>
                    <w:left w:val="none" w:sz="0" w:space="0" w:color="auto"/>
                    <w:bottom w:val="none" w:sz="0" w:space="0" w:color="auto"/>
                    <w:right w:val="none" w:sz="0" w:space="0" w:color="auto"/>
                  </w:divBdr>
                  <w:divsChild>
                    <w:div w:id="588346974">
                      <w:marLeft w:val="0"/>
                      <w:marRight w:val="0"/>
                      <w:marTop w:val="0"/>
                      <w:marBottom w:val="0"/>
                      <w:divBdr>
                        <w:top w:val="none" w:sz="0" w:space="0" w:color="auto"/>
                        <w:left w:val="none" w:sz="0" w:space="0" w:color="auto"/>
                        <w:bottom w:val="none" w:sz="0" w:space="0" w:color="auto"/>
                        <w:right w:val="none" w:sz="0" w:space="0" w:color="auto"/>
                      </w:divBdr>
                    </w:div>
                  </w:divsChild>
                </w:div>
                <w:div w:id="115609538">
                  <w:marLeft w:val="0"/>
                  <w:marRight w:val="0"/>
                  <w:marTop w:val="0"/>
                  <w:marBottom w:val="0"/>
                  <w:divBdr>
                    <w:top w:val="none" w:sz="0" w:space="0" w:color="auto"/>
                    <w:left w:val="none" w:sz="0" w:space="0" w:color="auto"/>
                    <w:bottom w:val="none" w:sz="0" w:space="0" w:color="auto"/>
                    <w:right w:val="none" w:sz="0" w:space="0" w:color="auto"/>
                  </w:divBdr>
                  <w:divsChild>
                    <w:div w:id="1579750632">
                      <w:marLeft w:val="0"/>
                      <w:marRight w:val="0"/>
                      <w:marTop w:val="0"/>
                      <w:marBottom w:val="0"/>
                      <w:divBdr>
                        <w:top w:val="none" w:sz="0" w:space="0" w:color="auto"/>
                        <w:left w:val="none" w:sz="0" w:space="0" w:color="auto"/>
                        <w:bottom w:val="none" w:sz="0" w:space="0" w:color="auto"/>
                        <w:right w:val="none" w:sz="0" w:space="0" w:color="auto"/>
                      </w:divBdr>
                    </w:div>
                  </w:divsChild>
                </w:div>
                <w:div w:id="497424288">
                  <w:marLeft w:val="0"/>
                  <w:marRight w:val="0"/>
                  <w:marTop w:val="0"/>
                  <w:marBottom w:val="0"/>
                  <w:divBdr>
                    <w:top w:val="none" w:sz="0" w:space="0" w:color="auto"/>
                    <w:left w:val="none" w:sz="0" w:space="0" w:color="auto"/>
                    <w:bottom w:val="none" w:sz="0" w:space="0" w:color="auto"/>
                    <w:right w:val="none" w:sz="0" w:space="0" w:color="auto"/>
                  </w:divBdr>
                  <w:divsChild>
                    <w:div w:id="356195039">
                      <w:marLeft w:val="0"/>
                      <w:marRight w:val="0"/>
                      <w:marTop w:val="0"/>
                      <w:marBottom w:val="0"/>
                      <w:divBdr>
                        <w:top w:val="none" w:sz="0" w:space="0" w:color="auto"/>
                        <w:left w:val="none" w:sz="0" w:space="0" w:color="auto"/>
                        <w:bottom w:val="none" w:sz="0" w:space="0" w:color="auto"/>
                        <w:right w:val="none" w:sz="0" w:space="0" w:color="auto"/>
                      </w:divBdr>
                    </w:div>
                    <w:div w:id="2003964700">
                      <w:marLeft w:val="0"/>
                      <w:marRight w:val="0"/>
                      <w:marTop w:val="0"/>
                      <w:marBottom w:val="0"/>
                      <w:divBdr>
                        <w:top w:val="none" w:sz="0" w:space="0" w:color="auto"/>
                        <w:left w:val="none" w:sz="0" w:space="0" w:color="auto"/>
                        <w:bottom w:val="none" w:sz="0" w:space="0" w:color="auto"/>
                        <w:right w:val="none" w:sz="0" w:space="0" w:color="auto"/>
                      </w:divBdr>
                    </w:div>
                  </w:divsChild>
                </w:div>
                <w:div w:id="733242908">
                  <w:marLeft w:val="0"/>
                  <w:marRight w:val="0"/>
                  <w:marTop w:val="0"/>
                  <w:marBottom w:val="0"/>
                  <w:divBdr>
                    <w:top w:val="none" w:sz="0" w:space="0" w:color="auto"/>
                    <w:left w:val="none" w:sz="0" w:space="0" w:color="auto"/>
                    <w:bottom w:val="none" w:sz="0" w:space="0" w:color="auto"/>
                    <w:right w:val="none" w:sz="0" w:space="0" w:color="auto"/>
                  </w:divBdr>
                  <w:divsChild>
                    <w:div w:id="1735742314">
                      <w:marLeft w:val="0"/>
                      <w:marRight w:val="0"/>
                      <w:marTop w:val="0"/>
                      <w:marBottom w:val="0"/>
                      <w:divBdr>
                        <w:top w:val="none" w:sz="0" w:space="0" w:color="auto"/>
                        <w:left w:val="none" w:sz="0" w:space="0" w:color="auto"/>
                        <w:bottom w:val="none" w:sz="0" w:space="0" w:color="auto"/>
                        <w:right w:val="none" w:sz="0" w:space="0" w:color="auto"/>
                      </w:divBdr>
                    </w:div>
                  </w:divsChild>
                </w:div>
                <w:div w:id="1296065339">
                  <w:marLeft w:val="0"/>
                  <w:marRight w:val="0"/>
                  <w:marTop w:val="0"/>
                  <w:marBottom w:val="0"/>
                  <w:divBdr>
                    <w:top w:val="none" w:sz="0" w:space="0" w:color="auto"/>
                    <w:left w:val="none" w:sz="0" w:space="0" w:color="auto"/>
                    <w:bottom w:val="none" w:sz="0" w:space="0" w:color="auto"/>
                    <w:right w:val="none" w:sz="0" w:space="0" w:color="auto"/>
                  </w:divBdr>
                  <w:divsChild>
                    <w:div w:id="1844320376">
                      <w:marLeft w:val="0"/>
                      <w:marRight w:val="0"/>
                      <w:marTop w:val="0"/>
                      <w:marBottom w:val="0"/>
                      <w:divBdr>
                        <w:top w:val="none" w:sz="0" w:space="0" w:color="auto"/>
                        <w:left w:val="none" w:sz="0" w:space="0" w:color="auto"/>
                        <w:bottom w:val="none" w:sz="0" w:space="0" w:color="auto"/>
                        <w:right w:val="none" w:sz="0" w:space="0" w:color="auto"/>
                      </w:divBdr>
                    </w:div>
                  </w:divsChild>
                </w:div>
                <w:div w:id="1193301581">
                  <w:marLeft w:val="0"/>
                  <w:marRight w:val="0"/>
                  <w:marTop w:val="0"/>
                  <w:marBottom w:val="0"/>
                  <w:divBdr>
                    <w:top w:val="none" w:sz="0" w:space="0" w:color="auto"/>
                    <w:left w:val="none" w:sz="0" w:space="0" w:color="auto"/>
                    <w:bottom w:val="none" w:sz="0" w:space="0" w:color="auto"/>
                    <w:right w:val="none" w:sz="0" w:space="0" w:color="auto"/>
                  </w:divBdr>
                  <w:divsChild>
                    <w:div w:id="1626082176">
                      <w:marLeft w:val="0"/>
                      <w:marRight w:val="0"/>
                      <w:marTop w:val="0"/>
                      <w:marBottom w:val="0"/>
                      <w:divBdr>
                        <w:top w:val="none" w:sz="0" w:space="0" w:color="auto"/>
                        <w:left w:val="none" w:sz="0" w:space="0" w:color="auto"/>
                        <w:bottom w:val="none" w:sz="0" w:space="0" w:color="auto"/>
                        <w:right w:val="none" w:sz="0" w:space="0" w:color="auto"/>
                      </w:divBdr>
                    </w:div>
                  </w:divsChild>
                </w:div>
                <w:div w:id="33895884">
                  <w:marLeft w:val="0"/>
                  <w:marRight w:val="0"/>
                  <w:marTop w:val="0"/>
                  <w:marBottom w:val="0"/>
                  <w:divBdr>
                    <w:top w:val="none" w:sz="0" w:space="0" w:color="auto"/>
                    <w:left w:val="none" w:sz="0" w:space="0" w:color="auto"/>
                    <w:bottom w:val="none" w:sz="0" w:space="0" w:color="auto"/>
                    <w:right w:val="none" w:sz="0" w:space="0" w:color="auto"/>
                  </w:divBdr>
                  <w:divsChild>
                    <w:div w:id="1631282346">
                      <w:marLeft w:val="0"/>
                      <w:marRight w:val="0"/>
                      <w:marTop w:val="0"/>
                      <w:marBottom w:val="0"/>
                      <w:divBdr>
                        <w:top w:val="none" w:sz="0" w:space="0" w:color="auto"/>
                        <w:left w:val="none" w:sz="0" w:space="0" w:color="auto"/>
                        <w:bottom w:val="none" w:sz="0" w:space="0" w:color="auto"/>
                        <w:right w:val="none" w:sz="0" w:space="0" w:color="auto"/>
                      </w:divBdr>
                    </w:div>
                    <w:div w:id="1888443652">
                      <w:marLeft w:val="0"/>
                      <w:marRight w:val="0"/>
                      <w:marTop w:val="0"/>
                      <w:marBottom w:val="0"/>
                      <w:divBdr>
                        <w:top w:val="none" w:sz="0" w:space="0" w:color="auto"/>
                        <w:left w:val="none" w:sz="0" w:space="0" w:color="auto"/>
                        <w:bottom w:val="none" w:sz="0" w:space="0" w:color="auto"/>
                        <w:right w:val="none" w:sz="0" w:space="0" w:color="auto"/>
                      </w:divBdr>
                    </w:div>
                  </w:divsChild>
                </w:div>
                <w:div w:id="599266069">
                  <w:marLeft w:val="0"/>
                  <w:marRight w:val="0"/>
                  <w:marTop w:val="0"/>
                  <w:marBottom w:val="0"/>
                  <w:divBdr>
                    <w:top w:val="none" w:sz="0" w:space="0" w:color="auto"/>
                    <w:left w:val="none" w:sz="0" w:space="0" w:color="auto"/>
                    <w:bottom w:val="none" w:sz="0" w:space="0" w:color="auto"/>
                    <w:right w:val="none" w:sz="0" w:space="0" w:color="auto"/>
                  </w:divBdr>
                  <w:divsChild>
                    <w:div w:id="1771390508">
                      <w:marLeft w:val="0"/>
                      <w:marRight w:val="0"/>
                      <w:marTop w:val="0"/>
                      <w:marBottom w:val="0"/>
                      <w:divBdr>
                        <w:top w:val="none" w:sz="0" w:space="0" w:color="auto"/>
                        <w:left w:val="none" w:sz="0" w:space="0" w:color="auto"/>
                        <w:bottom w:val="none" w:sz="0" w:space="0" w:color="auto"/>
                        <w:right w:val="none" w:sz="0" w:space="0" w:color="auto"/>
                      </w:divBdr>
                    </w:div>
                  </w:divsChild>
                </w:div>
                <w:div w:id="1563439805">
                  <w:marLeft w:val="0"/>
                  <w:marRight w:val="0"/>
                  <w:marTop w:val="0"/>
                  <w:marBottom w:val="0"/>
                  <w:divBdr>
                    <w:top w:val="none" w:sz="0" w:space="0" w:color="auto"/>
                    <w:left w:val="none" w:sz="0" w:space="0" w:color="auto"/>
                    <w:bottom w:val="none" w:sz="0" w:space="0" w:color="auto"/>
                    <w:right w:val="none" w:sz="0" w:space="0" w:color="auto"/>
                  </w:divBdr>
                  <w:divsChild>
                    <w:div w:id="280302476">
                      <w:marLeft w:val="0"/>
                      <w:marRight w:val="0"/>
                      <w:marTop w:val="0"/>
                      <w:marBottom w:val="0"/>
                      <w:divBdr>
                        <w:top w:val="none" w:sz="0" w:space="0" w:color="auto"/>
                        <w:left w:val="none" w:sz="0" w:space="0" w:color="auto"/>
                        <w:bottom w:val="none" w:sz="0" w:space="0" w:color="auto"/>
                        <w:right w:val="none" w:sz="0" w:space="0" w:color="auto"/>
                      </w:divBdr>
                    </w:div>
                  </w:divsChild>
                </w:div>
                <w:div w:id="1937980054">
                  <w:marLeft w:val="0"/>
                  <w:marRight w:val="0"/>
                  <w:marTop w:val="0"/>
                  <w:marBottom w:val="0"/>
                  <w:divBdr>
                    <w:top w:val="none" w:sz="0" w:space="0" w:color="auto"/>
                    <w:left w:val="none" w:sz="0" w:space="0" w:color="auto"/>
                    <w:bottom w:val="none" w:sz="0" w:space="0" w:color="auto"/>
                    <w:right w:val="none" w:sz="0" w:space="0" w:color="auto"/>
                  </w:divBdr>
                  <w:divsChild>
                    <w:div w:id="545685062">
                      <w:marLeft w:val="0"/>
                      <w:marRight w:val="0"/>
                      <w:marTop w:val="0"/>
                      <w:marBottom w:val="0"/>
                      <w:divBdr>
                        <w:top w:val="none" w:sz="0" w:space="0" w:color="auto"/>
                        <w:left w:val="none" w:sz="0" w:space="0" w:color="auto"/>
                        <w:bottom w:val="none" w:sz="0" w:space="0" w:color="auto"/>
                        <w:right w:val="none" w:sz="0" w:space="0" w:color="auto"/>
                      </w:divBdr>
                    </w:div>
                  </w:divsChild>
                </w:div>
                <w:div w:id="4673458">
                  <w:marLeft w:val="0"/>
                  <w:marRight w:val="0"/>
                  <w:marTop w:val="0"/>
                  <w:marBottom w:val="0"/>
                  <w:divBdr>
                    <w:top w:val="none" w:sz="0" w:space="0" w:color="auto"/>
                    <w:left w:val="none" w:sz="0" w:space="0" w:color="auto"/>
                    <w:bottom w:val="none" w:sz="0" w:space="0" w:color="auto"/>
                    <w:right w:val="none" w:sz="0" w:space="0" w:color="auto"/>
                  </w:divBdr>
                  <w:divsChild>
                    <w:div w:id="668295520">
                      <w:marLeft w:val="0"/>
                      <w:marRight w:val="0"/>
                      <w:marTop w:val="0"/>
                      <w:marBottom w:val="0"/>
                      <w:divBdr>
                        <w:top w:val="none" w:sz="0" w:space="0" w:color="auto"/>
                        <w:left w:val="none" w:sz="0" w:space="0" w:color="auto"/>
                        <w:bottom w:val="none" w:sz="0" w:space="0" w:color="auto"/>
                        <w:right w:val="none" w:sz="0" w:space="0" w:color="auto"/>
                      </w:divBdr>
                    </w:div>
                    <w:div w:id="1459685099">
                      <w:marLeft w:val="0"/>
                      <w:marRight w:val="0"/>
                      <w:marTop w:val="0"/>
                      <w:marBottom w:val="0"/>
                      <w:divBdr>
                        <w:top w:val="none" w:sz="0" w:space="0" w:color="auto"/>
                        <w:left w:val="none" w:sz="0" w:space="0" w:color="auto"/>
                        <w:bottom w:val="none" w:sz="0" w:space="0" w:color="auto"/>
                        <w:right w:val="none" w:sz="0" w:space="0" w:color="auto"/>
                      </w:divBdr>
                    </w:div>
                  </w:divsChild>
                </w:div>
                <w:div w:id="607851239">
                  <w:marLeft w:val="0"/>
                  <w:marRight w:val="0"/>
                  <w:marTop w:val="0"/>
                  <w:marBottom w:val="0"/>
                  <w:divBdr>
                    <w:top w:val="none" w:sz="0" w:space="0" w:color="auto"/>
                    <w:left w:val="none" w:sz="0" w:space="0" w:color="auto"/>
                    <w:bottom w:val="none" w:sz="0" w:space="0" w:color="auto"/>
                    <w:right w:val="none" w:sz="0" w:space="0" w:color="auto"/>
                  </w:divBdr>
                  <w:divsChild>
                    <w:div w:id="50659839">
                      <w:marLeft w:val="0"/>
                      <w:marRight w:val="0"/>
                      <w:marTop w:val="0"/>
                      <w:marBottom w:val="0"/>
                      <w:divBdr>
                        <w:top w:val="none" w:sz="0" w:space="0" w:color="auto"/>
                        <w:left w:val="none" w:sz="0" w:space="0" w:color="auto"/>
                        <w:bottom w:val="none" w:sz="0" w:space="0" w:color="auto"/>
                        <w:right w:val="none" w:sz="0" w:space="0" w:color="auto"/>
                      </w:divBdr>
                    </w:div>
                  </w:divsChild>
                </w:div>
                <w:div w:id="47729189">
                  <w:marLeft w:val="0"/>
                  <w:marRight w:val="0"/>
                  <w:marTop w:val="0"/>
                  <w:marBottom w:val="0"/>
                  <w:divBdr>
                    <w:top w:val="none" w:sz="0" w:space="0" w:color="auto"/>
                    <w:left w:val="none" w:sz="0" w:space="0" w:color="auto"/>
                    <w:bottom w:val="none" w:sz="0" w:space="0" w:color="auto"/>
                    <w:right w:val="none" w:sz="0" w:space="0" w:color="auto"/>
                  </w:divBdr>
                  <w:divsChild>
                    <w:div w:id="887650339">
                      <w:marLeft w:val="0"/>
                      <w:marRight w:val="0"/>
                      <w:marTop w:val="0"/>
                      <w:marBottom w:val="0"/>
                      <w:divBdr>
                        <w:top w:val="none" w:sz="0" w:space="0" w:color="auto"/>
                        <w:left w:val="none" w:sz="0" w:space="0" w:color="auto"/>
                        <w:bottom w:val="none" w:sz="0" w:space="0" w:color="auto"/>
                        <w:right w:val="none" w:sz="0" w:space="0" w:color="auto"/>
                      </w:divBdr>
                    </w:div>
                  </w:divsChild>
                </w:div>
                <w:div w:id="878513752">
                  <w:marLeft w:val="0"/>
                  <w:marRight w:val="0"/>
                  <w:marTop w:val="0"/>
                  <w:marBottom w:val="0"/>
                  <w:divBdr>
                    <w:top w:val="none" w:sz="0" w:space="0" w:color="auto"/>
                    <w:left w:val="none" w:sz="0" w:space="0" w:color="auto"/>
                    <w:bottom w:val="none" w:sz="0" w:space="0" w:color="auto"/>
                    <w:right w:val="none" w:sz="0" w:space="0" w:color="auto"/>
                  </w:divBdr>
                  <w:divsChild>
                    <w:div w:id="90007274">
                      <w:marLeft w:val="0"/>
                      <w:marRight w:val="0"/>
                      <w:marTop w:val="0"/>
                      <w:marBottom w:val="0"/>
                      <w:divBdr>
                        <w:top w:val="none" w:sz="0" w:space="0" w:color="auto"/>
                        <w:left w:val="none" w:sz="0" w:space="0" w:color="auto"/>
                        <w:bottom w:val="none" w:sz="0" w:space="0" w:color="auto"/>
                        <w:right w:val="none" w:sz="0" w:space="0" w:color="auto"/>
                      </w:divBdr>
                    </w:div>
                  </w:divsChild>
                </w:div>
                <w:div w:id="2078089881">
                  <w:marLeft w:val="0"/>
                  <w:marRight w:val="0"/>
                  <w:marTop w:val="0"/>
                  <w:marBottom w:val="0"/>
                  <w:divBdr>
                    <w:top w:val="none" w:sz="0" w:space="0" w:color="auto"/>
                    <w:left w:val="none" w:sz="0" w:space="0" w:color="auto"/>
                    <w:bottom w:val="none" w:sz="0" w:space="0" w:color="auto"/>
                    <w:right w:val="none" w:sz="0" w:space="0" w:color="auto"/>
                  </w:divBdr>
                  <w:divsChild>
                    <w:div w:id="1432355026">
                      <w:marLeft w:val="0"/>
                      <w:marRight w:val="0"/>
                      <w:marTop w:val="0"/>
                      <w:marBottom w:val="0"/>
                      <w:divBdr>
                        <w:top w:val="none" w:sz="0" w:space="0" w:color="auto"/>
                        <w:left w:val="none" w:sz="0" w:space="0" w:color="auto"/>
                        <w:bottom w:val="none" w:sz="0" w:space="0" w:color="auto"/>
                        <w:right w:val="none" w:sz="0" w:space="0" w:color="auto"/>
                      </w:divBdr>
                    </w:div>
                    <w:div w:id="1847669016">
                      <w:marLeft w:val="0"/>
                      <w:marRight w:val="0"/>
                      <w:marTop w:val="0"/>
                      <w:marBottom w:val="0"/>
                      <w:divBdr>
                        <w:top w:val="none" w:sz="0" w:space="0" w:color="auto"/>
                        <w:left w:val="none" w:sz="0" w:space="0" w:color="auto"/>
                        <w:bottom w:val="none" w:sz="0" w:space="0" w:color="auto"/>
                        <w:right w:val="none" w:sz="0" w:space="0" w:color="auto"/>
                      </w:divBdr>
                    </w:div>
                  </w:divsChild>
                </w:div>
                <w:div w:id="908080515">
                  <w:marLeft w:val="0"/>
                  <w:marRight w:val="0"/>
                  <w:marTop w:val="0"/>
                  <w:marBottom w:val="0"/>
                  <w:divBdr>
                    <w:top w:val="none" w:sz="0" w:space="0" w:color="auto"/>
                    <w:left w:val="none" w:sz="0" w:space="0" w:color="auto"/>
                    <w:bottom w:val="none" w:sz="0" w:space="0" w:color="auto"/>
                    <w:right w:val="none" w:sz="0" w:space="0" w:color="auto"/>
                  </w:divBdr>
                  <w:divsChild>
                    <w:div w:id="1552885387">
                      <w:marLeft w:val="0"/>
                      <w:marRight w:val="0"/>
                      <w:marTop w:val="0"/>
                      <w:marBottom w:val="0"/>
                      <w:divBdr>
                        <w:top w:val="none" w:sz="0" w:space="0" w:color="auto"/>
                        <w:left w:val="none" w:sz="0" w:space="0" w:color="auto"/>
                        <w:bottom w:val="none" w:sz="0" w:space="0" w:color="auto"/>
                        <w:right w:val="none" w:sz="0" w:space="0" w:color="auto"/>
                      </w:divBdr>
                    </w:div>
                  </w:divsChild>
                </w:div>
                <w:div w:id="1900555079">
                  <w:marLeft w:val="0"/>
                  <w:marRight w:val="0"/>
                  <w:marTop w:val="0"/>
                  <w:marBottom w:val="0"/>
                  <w:divBdr>
                    <w:top w:val="none" w:sz="0" w:space="0" w:color="auto"/>
                    <w:left w:val="none" w:sz="0" w:space="0" w:color="auto"/>
                    <w:bottom w:val="none" w:sz="0" w:space="0" w:color="auto"/>
                    <w:right w:val="none" w:sz="0" w:space="0" w:color="auto"/>
                  </w:divBdr>
                  <w:divsChild>
                    <w:div w:id="2144351796">
                      <w:marLeft w:val="0"/>
                      <w:marRight w:val="0"/>
                      <w:marTop w:val="0"/>
                      <w:marBottom w:val="0"/>
                      <w:divBdr>
                        <w:top w:val="none" w:sz="0" w:space="0" w:color="auto"/>
                        <w:left w:val="none" w:sz="0" w:space="0" w:color="auto"/>
                        <w:bottom w:val="none" w:sz="0" w:space="0" w:color="auto"/>
                        <w:right w:val="none" w:sz="0" w:space="0" w:color="auto"/>
                      </w:divBdr>
                    </w:div>
                  </w:divsChild>
                </w:div>
                <w:div w:id="2027780642">
                  <w:marLeft w:val="0"/>
                  <w:marRight w:val="0"/>
                  <w:marTop w:val="0"/>
                  <w:marBottom w:val="0"/>
                  <w:divBdr>
                    <w:top w:val="none" w:sz="0" w:space="0" w:color="auto"/>
                    <w:left w:val="none" w:sz="0" w:space="0" w:color="auto"/>
                    <w:bottom w:val="none" w:sz="0" w:space="0" w:color="auto"/>
                    <w:right w:val="none" w:sz="0" w:space="0" w:color="auto"/>
                  </w:divBdr>
                  <w:divsChild>
                    <w:div w:id="1332954877">
                      <w:marLeft w:val="0"/>
                      <w:marRight w:val="0"/>
                      <w:marTop w:val="0"/>
                      <w:marBottom w:val="0"/>
                      <w:divBdr>
                        <w:top w:val="none" w:sz="0" w:space="0" w:color="auto"/>
                        <w:left w:val="none" w:sz="0" w:space="0" w:color="auto"/>
                        <w:bottom w:val="none" w:sz="0" w:space="0" w:color="auto"/>
                        <w:right w:val="none" w:sz="0" w:space="0" w:color="auto"/>
                      </w:divBdr>
                    </w:div>
                  </w:divsChild>
                </w:div>
                <w:div w:id="652098441">
                  <w:marLeft w:val="0"/>
                  <w:marRight w:val="0"/>
                  <w:marTop w:val="0"/>
                  <w:marBottom w:val="0"/>
                  <w:divBdr>
                    <w:top w:val="none" w:sz="0" w:space="0" w:color="auto"/>
                    <w:left w:val="none" w:sz="0" w:space="0" w:color="auto"/>
                    <w:bottom w:val="none" w:sz="0" w:space="0" w:color="auto"/>
                    <w:right w:val="none" w:sz="0" w:space="0" w:color="auto"/>
                  </w:divBdr>
                  <w:divsChild>
                    <w:div w:id="443576926">
                      <w:marLeft w:val="0"/>
                      <w:marRight w:val="0"/>
                      <w:marTop w:val="0"/>
                      <w:marBottom w:val="0"/>
                      <w:divBdr>
                        <w:top w:val="none" w:sz="0" w:space="0" w:color="auto"/>
                        <w:left w:val="none" w:sz="0" w:space="0" w:color="auto"/>
                        <w:bottom w:val="none" w:sz="0" w:space="0" w:color="auto"/>
                        <w:right w:val="none" w:sz="0" w:space="0" w:color="auto"/>
                      </w:divBdr>
                    </w:div>
                    <w:div w:id="675309711">
                      <w:marLeft w:val="0"/>
                      <w:marRight w:val="0"/>
                      <w:marTop w:val="0"/>
                      <w:marBottom w:val="0"/>
                      <w:divBdr>
                        <w:top w:val="none" w:sz="0" w:space="0" w:color="auto"/>
                        <w:left w:val="none" w:sz="0" w:space="0" w:color="auto"/>
                        <w:bottom w:val="none" w:sz="0" w:space="0" w:color="auto"/>
                        <w:right w:val="none" w:sz="0" w:space="0" w:color="auto"/>
                      </w:divBdr>
                    </w:div>
                    <w:div w:id="1749493413">
                      <w:marLeft w:val="0"/>
                      <w:marRight w:val="0"/>
                      <w:marTop w:val="0"/>
                      <w:marBottom w:val="0"/>
                      <w:divBdr>
                        <w:top w:val="none" w:sz="0" w:space="0" w:color="auto"/>
                        <w:left w:val="none" w:sz="0" w:space="0" w:color="auto"/>
                        <w:bottom w:val="none" w:sz="0" w:space="0" w:color="auto"/>
                        <w:right w:val="none" w:sz="0" w:space="0" w:color="auto"/>
                      </w:divBdr>
                    </w:div>
                  </w:divsChild>
                </w:div>
                <w:div w:id="1157457036">
                  <w:marLeft w:val="0"/>
                  <w:marRight w:val="0"/>
                  <w:marTop w:val="0"/>
                  <w:marBottom w:val="0"/>
                  <w:divBdr>
                    <w:top w:val="none" w:sz="0" w:space="0" w:color="auto"/>
                    <w:left w:val="none" w:sz="0" w:space="0" w:color="auto"/>
                    <w:bottom w:val="none" w:sz="0" w:space="0" w:color="auto"/>
                    <w:right w:val="none" w:sz="0" w:space="0" w:color="auto"/>
                  </w:divBdr>
                  <w:divsChild>
                    <w:div w:id="91750972">
                      <w:marLeft w:val="0"/>
                      <w:marRight w:val="0"/>
                      <w:marTop w:val="0"/>
                      <w:marBottom w:val="0"/>
                      <w:divBdr>
                        <w:top w:val="none" w:sz="0" w:space="0" w:color="auto"/>
                        <w:left w:val="none" w:sz="0" w:space="0" w:color="auto"/>
                        <w:bottom w:val="none" w:sz="0" w:space="0" w:color="auto"/>
                        <w:right w:val="none" w:sz="0" w:space="0" w:color="auto"/>
                      </w:divBdr>
                    </w:div>
                  </w:divsChild>
                </w:div>
                <w:div w:id="15010754">
                  <w:marLeft w:val="0"/>
                  <w:marRight w:val="0"/>
                  <w:marTop w:val="0"/>
                  <w:marBottom w:val="0"/>
                  <w:divBdr>
                    <w:top w:val="none" w:sz="0" w:space="0" w:color="auto"/>
                    <w:left w:val="none" w:sz="0" w:space="0" w:color="auto"/>
                    <w:bottom w:val="none" w:sz="0" w:space="0" w:color="auto"/>
                    <w:right w:val="none" w:sz="0" w:space="0" w:color="auto"/>
                  </w:divBdr>
                  <w:divsChild>
                    <w:div w:id="1685663584">
                      <w:marLeft w:val="0"/>
                      <w:marRight w:val="0"/>
                      <w:marTop w:val="0"/>
                      <w:marBottom w:val="0"/>
                      <w:divBdr>
                        <w:top w:val="none" w:sz="0" w:space="0" w:color="auto"/>
                        <w:left w:val="none" w:sz="0" w:space="0" w:color="auto"/>
                        <w:bottom w:val="none" w:sz="0" w:space="0" w:color="auto"/>
                        <w:right w:val="none" w:sz="0" w:space="0" w:color="auto"/>
                      </w:divBdr>
                    </w:div>
                  </w:divsChild>
                </w:div>
                <w:div w:id="1839612512">
                  <w:marLeft w:val="0"/>
                  <w:marRight w:val="0"/>
                  <w:marTop w:val="0"/>
                  <w:marBottom w:val="0"/>
                  <w:divBdr>
                    <w:top w:val="none" w:sz="0" w:space="0" w:color="auto"/>
                    <w:left w:val="none" w:sz="0" w:space="0" w:color="auto"/>
                    <w:bottom w:val="none" w:sz="0" w:space="0" w:color="auto"/>
                    <w:right w:val="none" w:sz="0" w:space="0" w:color="auto"/>
                  </w:divBdr>
                  <w:divsChild>
                    <w:div w:id="219175281">
                      <w:marLeft w:val="0"/>
                      <w:marRight w:val="0"/>
                      <w:marTop w:val="0"/>
                      <w:marBottom w:val="0"/>
                      <w:divBdr>
                        <w:top w:val="none" w:sz="0" w:space="0" w:color="auto"/>
                        <w:left w:val="none" w:sz="0" w:space="0" w:color="auto"/>
                        <w:bottom w:val="none" w:sz="0" w:space="0" w:color="auto"/>
                        <w:right w:val="none" w:sz="0" w:space="0" w:color="auto"/>
                      </w:divBdr>
                    </w:div>
                  </w:divsChild>
                </w:div>
                <w:div w:id="2123642219">
                  <w:marLeft w:val="0"/>
                  <w:marRight w:val="0"/>
                  <w:marTop w:val="0"/>
                  <w:marBottom w:val="0"/>
                  <w:divBdr>
                    <w:top w:val="none" w:sz="0" w:space="0" w:color="auto"/>
                    <w:left w:val="none" w:sz="0" w:space="0" w:color="auto"/>
                    <w:bottom w:val="none" w:sz="0" w:space="0" w:color="auto"/>
                    <w:right w:val="none" w:sz="0" w:space="0" w:color="auto"/>
                  </w:divBdr>
                  <w:divsChild>
                    <w:div w:id="2010984295">
                      <w:marLeft w:val="0"/>
                      <w:marRight w:val="0"/>
                      <w:marTop w:val="0"/>
                      <w:marBottom w:val="0"/>
                      <w:divBdr>
                        <w:top w:val="none" w:sz="0" w:space="0" w:color="auto"/>
                        <w:left w:val="none" w:sz="0" w:space="0" w:color="auto"/>
                        <w:bottom w:val="none" w:sz="0" w:space="0" w:color="auto"/>
                        <w:right w:val="none" w:sz="0" w:space="0" w:color="auto"/>
                      </w:divBdr>
                    </w:div>
                    <w:div w:id="218589281">
                      <w:marLeft w:val="0"/>
                      <w:marRight w:val="0"/>
                      <w:marTop w:val="0"/>
                      <w:marBottom w:val="0"/>
                      <w:divBdr>
                        <w:top w:val="none" w:sz="0" w:space="0" w:color="auto"/>
                        <w:left w:val="none" w:sz="0" w:space="0" w:color="auto"/>
                        <w:bottom w:val="none" w:sz="0" w:space="0" w:color="auto"/>
                        <w:right w:val="none" w:sz="0" w:space="0" w:color="auto"/>
                      </w:divBdr>
                    </w:div>
                  </w:divsChild>
                </w:div>
                <w:div w:id="490869546">
                  <w:marLeft w:val="0"/>
                  <w:marRight w:val="0"/>
                  <w:marTop w:val="0"/>
                  <w:marBottom w:val="0"/>
                  <w:divBdr>
                    <w:top w:val="none" w:sz="0" w:space="0" w:color="auto"/>
                    <w:left w:val="none" w:sz="0" w:space="0" w:color="auto"/>
                    <w:bottom w:val="none" w:sz="0" w:space="0" w:color="auto"/>
                    <w:right w:val="none" w:sz="0" w:space="0" w:color="auto"/>
                  </w:divBdr>
                  <w:divsChild>
                    <w:div w:id="1703477472">
                      <w:marLeft w:val="0"/>
                      <w:marRight w:val="0"/>
                      <w:marTop w:val="0"/>
                      <w:marBottom w:val="0"/>
                      <w:divBdr>
                        <w:top w:val="none" w:sz="0" w:space="0" w:color="auto"/>
                        <w:left w:val="none" w:sz="0" w:space="0" w:color="auto"/>
                        <w:bottom w:val="none" w:sz="0" w:space="0" w:color="auto"/>
                        <w:right w:val="none" w:sz="0" w:space="0" w:color="auto"/>
                      </w:divBdr>
                    </w:div>
                  </w:divsChild>
                </w:div>
                <w:div w:id="231432333">
                  <w:marLeft w:val="0"/>
                  <w:marRight w:val="0"/>
                  <w:marTop w:val="0"/>
                  <w:marBottom w:val="0"/>
                  <w:divBdr>
                    <w:top w:val="none" w:sz="0" w:space="0" w:color="auto"/>
                    <w:left w:val="none" w:sz="0" w:space="0" w:color="auto"/>
                    <w:bottom w:val="none" w:sz="0" w:space="0" w:color="auto"/>
                    <w:right w:val="none" w:sz="0" w:space="0" w:color="auto"/>
                  </w:divBdr>
                  <w:divsChild>
                    <w:div w:id="1233663687">
                      <w:marLeft w:val="0"/>
                      <w:marRight w:val="0"/>
                      <w:marTop w:val="0"/>
                      <w:marBottom w:val="0"/>
                      <w:divBdr>
                        <w:top w:val="none" w:sz="0" w:space="0" w:color="auto"/>
                        <w:left w:val="none" w:sz="0" w:space="0" w:color="auto"/>
                        <w:bottom w:val="none" w:sz="0" w:space="0" w:color="auto"/>
                        <w:right w:val="none" w:sz="0" w:space="0" w:color="auto"/>
                      </w:divBdr>
                    </w:div>
                  </w:divsChild>
                </w:div>
                <w:div w:id="1158964415">
                  <w:marLeft w:val="0"/>
                  <w:marRight w:val="0"/>
                  <w:marTop w:val="0"/>
                  <w:marBottom w:val="0"/>
                  <w:divBdr>
                    <w:top w:val="none" w:sz="0" w:space="0" w:color="auto"/>
                    <w:left w:val="none" w:sz="0" w:space="0" w:color="auto"/>
                    <w:bottom w:val="none" w:sz="0" w:space="0" w:color="auto"/>
                    <w:right w:val="none" w:sz="0" w:space="0" w:color="auto"/>
                  </w:divBdr>
                  <w:divsChild>
                    <w:div w:id="838038911">
                      <w:marLeft w:val="0"/>
                      <w:marRight w:val="0"/>
                      <w:marTop w:val="0"/>
                      <w:marBottom w:val="0"/>
                      <w:divBdr>
                        <w:top w:val="none" w:sz="0" w:space="0" w:color="auto"/>
                        <w:left w:val="none" w:sz="0" w:space="0" w:color="auto"/>
                        <w:bottom w:val="none" w:sz="0" w:space="0" w:color="auto"/>
                        <w:right w:val="none" w:sz="0" w:space="0" w:color="auto"/>
                      </w:divBdr>
                    </w:div>
                  </w:divsChild>
                </w:div>
                <w:div w:id="850029185">
                  <w:marLeft w:val="0"/>
                  <w:marRight w:val="0"/>
                  <w:marTop w:val="0"/>
                  <w:marBottom w:val="0"/>
                  <w:divBdr>
                    <w:top w:val="none" w:sz="0" w:space="0" w:color="auto"/>
                    <w:left w:val="none" w:sz="0" w:space="0" w:color="auto"/>
                    <w:bottom w:val="none" w:sz="0" w:space="0" w:color="auto"/>
                    <w:right w:val="none" w:sz="0" w:space="0" w:color="auto"/>
                  </w:divBdr>
                  <w:divsChild>
                    <w:div w:id="418599599">
                      <w:marLeft w:val="0"/>
                      <w:marRight w:val="0"/>
                      <w:marTop w:val="0"/>
                      <w:marBottom w:val="0"/>
                      <w:divBdr>
                        <w:top w:val="none" w:sz="0" w:space="0" w:color="auto"/>
                        <w:left w:val="none" w:sz="0" w:space="0" w:color="auto"/>
                        <w:bottom w:val="none" w:sz="0" w:space="0" w:color="auto"/>
                        <w:right w:val="none" w:sz="0" w:space="0" w:color="auto"/>
                      </w:divBdr>
                    </w:div>
                    <w:div w:id="915095111">
                      <w:marLeft w:val="0"/>
                      <w:marRight w:val="0"/>
                      <w:marTop w:val="0"/>
                      <w:marBottom w:val="0"/>
                      <w:divBdr>
                        <w:top w:val="none" w:sz="0" w:space="0" w:color="auto"/>
                        <w:left w:val="none" w:sz="0" w:space="0" w:color="auto"/>
                        <w:bottom w:val="none" w:sz="0" w:space="0" w:color="auto"/>
                        <w:right w:val="none" w:sz="0" w:space="0" w:color="auto"/>
                      </w:divBdr>
                    </w:div>
                  </w:divsChild>
                </w:div>
                <w:div w:id="2145658583">
                  <w:marLeft w:val="0"/>
                  <w:marRight w:val="0"/>
                  <w:marTop w:val="0"/>
                  <w:marBottom w:val="0"/>
                  <w:divBdr>
                    <w:top w:val="none" w:sz="0" w:space="0" w:color="auto"/>
                    <w:left w:val="none" w:sz="0" w:space="0" w:color="auto"/>
                    <w:bottom w:val="none" w:sz="0" w:space="0" w:color="auto"/>
                    <w:right w:val="none" w:sz="0" w:space="0" w:color="auto"/>
                  </w:divBdr>
                  <w:divsChild>
                    <w:div w:id="120273684">
                      <w:marLeft w:val="0"/>
                      <w:marRight w:val="0"/>
                      <w:marTop w:val="0"/>
                      <w:marBottom w:val="0"/>
                      <w:divBdr>
                        <w:top w:val="none" w:sz="0" w:space="0" w:color="auto"/>
                        <w:left w:val="none" w:sz="0" w:space="0" w:color="auto"/>
                        <w:bottom w:val="none" w:sz="0" w:space="0" w:color="auto"/>
                        <w:right w:val="none" w:sz="0" w:space="0" w:color="auto"/>
                      </w:divBdr>
                    </w:div>
                  </w:divsChild>
                </w:div>
                <w:div w:id="1668633023">
                  <w:marLeft w:val="0"/>
                  <w:marRight w:val="0"/>
                  <w:marTop w:val="0"/>
                  <w:marBottom w:val="0"/>
                  <w:divBdr>
                    <w:top w:val="none" w:sz="0" w:space="0" w:color="auto"/>
                    <w:left w:val="none" w:sz="0" w:space="0" w:color="auto"/>
                    <w:bottom w:val="none" w:sz="0" w:space="0" w:color="auto"/>
                    <w:right w:val="none" w:sz="0" w:space="0" w:color="auto"/>
                  </w:divBdr>
                  <w:divsChild>
                    <w:div w:id="734401026">
                      <w:marLeft w:val="0"/>
                      <w:marRight w:val="0"/>
                      <w:marTop w:val="0"/>
                      <w:marBottom w:val="0"/>
                      <w:divBdr>
                        <w:top w:val="none" w:sz="0" w:space="0" w:color="auto"/>
                        <w:left w:val="none" w:sz="0" w:space="0" w:color="auto"/>
                        <w:bottom w:val="none" w:sz="0" w:space="0" w:color="auto"/>
                        <w:right w:val="none" w:sz="0" w:space="0" w:color="auto"/>
                      </w:divBdr>
                    </w:div>
                  </w:divsChild>
                </w:div>
                <w:div w:id="220488028">
                  <w:marLeft w:val="0"/>
                  <w:marRight w:val="0"/>
                  <w:marTop w:val="0"/>
                  <w:marBottom w:val="0"/>
                  <w:divBdr>
                    <w:top w:val="none" w:sz="0" w:space="0" w:color="auto"/>
                    <w:left w:val="none" w:sz="0" w:space="0" w:color="auto"/>
                    <w:bottom w:val="none" w:sz="0" w:space="0" w:color="auto"/>
                    <w:right w:val="none" w:sz="0" w:space="0" w:color="auto"/>
                  </w:divBdr>
                  <w:divsChild>
                    <w:div w:id="1066143385">
                      <w:marLeft w:val="0"/>
                      <w:marRight w:val="0"/>
                      <w:marTop w:val="0"/>
                      <w:marBottom w:val="0"/>
                      <w:divBdr>
                        <w:top w:val="none" w:sz="0" w:space="0" w:color="auto"/>
                        <w:left w:val="none" w:sz="0" w:space="0" w:color="auto"/>
                        <w:bottom w:val="none" w:sz="0" w:space="0" w:color="auto"/>
                        <w:right w:val="none" w:sz="0" w:space="0" w:color="auto"/>
                      </w:divBdr>
                    </w:div>
                  </w:divsChild>
                </w:div>
                <w:div w:id="1169099805">
                  <w:marLeft w:val="0"/>
                  <w:marRight w:val="0"/>
                  <w:marTop w:val="0"/>
                  <w:marBottom w:val="0"/>
                  <w:divBdr>
                    <w:top w:val="none" w:sz="0" w:space="0" w:color="auto"/>
                    <w:left w:val="none" w:sz="0" w:space="0" w:color="auto"/>
                    <w:bottom w:val="none" w:sz="0" w:space="0" w:color="auto"/>
                    <w:right w:val="none" w:sz="0" w:space="0" w:color="auto"/>
                  </w:divBdr>
                  <w:divsChild>
                    <w:div w:id="760955974">
                      <w:marLeft w:val="0"/>
                      <w:marRight w:val="0"/>
                      <w:marTop w:val="0"/>
                      <w:marBottom w:val="0"/>
                      <w:divBdr>
                        <w:top w:val="none" w:sz="0" w:space="0" w:color="auto"/>
                        <w:left w:val="none" w:sz="0" w:space="0" w:color="auto"/>
                        <w:bottom w:val="none" w:sz="0" w:space="0" w:color="auto"/>
                        <w:right w:val="none" w:sz="0" w:space="0" w:color="auto"/>
                      </w:divBdr>
                    </w:div>
                    <w:div w:id="1510364812">
                      <w:marLeft w:val="0"/>
                      <w:marRight w:val="0"/>
                      <w:marTop w:val="0"/>
                      <w:marBottom w:val="0"/>
                      <w:divBdr>
                        <w:top w:val="none" w:sz="0" w:space="0" w:color="auto"/>
                        <w:left w:val="none" w:sz="0" w:space="0" w:color="auto"/>
                        <w:bottom w:val="none" w:sz="0" w:space="0" w:color="auto"/>
                        <w:right w:val="none" w:sz="0" w:space="0" w:color="auto"/>
                      </w:divBdr>
                    </w:div>
                    <w:div w:id="1406537217">
                      <w:marLeft w:val="0"/>
                      <w:marRight w:val="0"/>
                      <w:marTop w:val="0"/>
                      <w:marBottom w:val="0"/>
                      <w:divBdr>
                        <w:top w:val="none" w:sz="0" w:space="0" w:color="auto"/>
                        <w:left w:val="none" w:sz="0" w:space="0" w:color="auto"/>
                        <w:bottom w:val="none" w:sz="0" w:space="0" w:color="auto"/>
                        <w:right w:val="none" w:sz="0" w:space="0" w:color="auto"/>
                      </w:divBdr>
                    </w:div>
                  </w:divsChild>
                </w:div>
                <w:div w:id="2095322486">
                  <w:marLeft w:val="0"/>
                  <w:marRight w:val="0"/>
                  <w:marTop w:val="0"/>
                  <w:marBottom w:val="0"/>
                  <w:divBdr>
                    <w:top w:val="none" w:sz="0" w:space="0" w:color="auto"/>
                    <w:left w:val="none" w:sz="0" w:space="0" w:color="auto"/>
                    <w:bottom w:val="none" w:sz="0" w:space="0" w:color="auto"/>
                    <w:right w:val="none" w:sz="0" w:space="0" w:color="auto"/>
                  </w:divBdr>
                  <w:divsChild>
                    <w:div w:id="1125390928">
                      <w:marLeft w:val="0"/>
                      <w:marRight w:val="0"/>
                      <w:marTop w:val="0"/>
                      <w:marBottom w:val="0"/>
                      <w:divBdr>
                        <w:top w:val="none" w:sz="0" w:space="0" w:color="auto"/>
                        <w:left w:val="none" w:sz="0" w:space="0" w:color="auto"/>
                        <w:bottom w:val="none" w:sz="0" w:space="0" w:color="auto"/>
                        <w:right w:val="none" w:sz="0" w:space="0" w:color="auto"/>
                      </w:divBdr>
                    </w:div>
                  </w:divsChild>
                </w:div>
                <w:div w:id="848257597">
                  <w:marLeft w:val="0"/>
                  <w:marRight w:val="0"/>
                  <w:marTop w:val="0"/>
                  <w:marBottom w:val="0"/>
                  <w:divBdr>
                    <w:top w:val="none" w:sz="0" w:space="0" w:color="auto"/>
                    <w:left w:val="none" w:sz="0" w:space="0" w:color="auto"/>
                    <w:bottom w:val="none" w:sz="0" w:space="0" w:color="auto"/>
                    <w:right w:val="none" w:sz="0" w:space="0" w:color="auto"/>
                  </w:divBdr>
                  <w:divsChild>
                    <w:div w:id="1836458835">
                      <w:marLeft w:val="0"/>
                      <w:marRight w:val="0"/>
                      <w:marTop w:val="0"/>
                      <w:marBottom w:val="0"/>
                      <w:divBdr>
                        <w:top w:val="none" w:sz="0" w:space="0" w:color="auto"/>
                        <w:left w:val="none" w:sz="0" w:space="0" w:color="auto"/>
                        <w:bottom w:val="none" w:sz="0" w:space="0" w:color="auto"/>
                        <w:right w:val="none" w:sz="0" w:space="0" w:color="auto"/>
                      </w:divBdr>
                    </w:div>
                  </w:divsChild>
                </w:div>
                <w:div w:id="831405962">
                  <w:marLeft w:val="0"/>
                  <w:marRight w:val="0"/>
                  <w:marTop w:val="0"/>
                  <w:marBottom w:val="0"/>
                  <w:divBdr>
                    <w:top w:val="none" w:sz="0" w:space="0" w:color="auto"/>
                    <w:left w:val="none" w:sz="0" w:space="0" w:color="auto"/>
                    <w:bottom w:val="none" w:sz="0" w:space="0" w:color="auto"/>
                    <w:right w:val="none" w:sz="0" w:space="0" w:color="auto"/>
                  </w:divBdr>
                  <w:divsChild>
                    <w:div w:id="15602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50054">
          <w:marLeft w:val="0"/>
          <w:marRight w:val="0"/>
          <w:marTop w:val="0"/>
          <w:marBottom w:val="0"/>
          <w:divBdr>
            <w:top w:val="none" w:sz="0" w:space="0" w:color="auto"/>
            <w:left w:val="none" w:sz="0" w:space="0" w:color="auto"/>
            <w:bottom w:val="none" w:sz="0" w:space="0" w:color="auto"/>
            <w:right w:val="none" w:sz="0" w:space="0" w:color="auto"/>
          </w:divBdr>
        </w:div>
        <w:div w:id="337124565">
          <w:marLeft w:val="0"/>
          <w:marRight w:val="0"/>
          <w:marTop w:val="0"/>
          <w:marBottom w:val="0"/>
          <w:divBdr>
            <w:top w:val="none" w:sz="0" w:space="0" w:color="auto"/>
            <w:left w:val="none" w:sz="0" w:space="0" w:color="auto"/>
            <w:bottom w:val="none" w:sz="0" w:space="0" w:color="auto"/>
            <w:right w:val="none" w:sz="0" w:space="0" w:color="auto"/>
          </w:divBdr>
        </w:div>
        <w:div w:id="553585002">
          <w:marLeft w:val="0"/>
          <w:marRight w:val="0"/>
          <w:marTop w:val="0"/>
          <w:marBottom w:val="0"/>
          <w:divBdr>
            <w:top w:val="none" w:sz="0" w:space="0" w:color="auto"/>
            <w:left w:val="none" w:sz="0" w:space="0" w:color="auto"/>
            <w:bottom w:val="none" w:sz="0" w:space="0" w:color="auto"/>
            <w:right w:val="none" w:sz="0" w:space="0" w:color="auto"/>
          </w:divBdr>
        </w:div>
        <w:div w:id="979916626">
          <w:marLeft w:val="0"/>
          <w:marRight w:val="0"/>
          <w:marTop w:val="0"/>
          <w:marBottom w:val="0"/>
          <w:divBdr>
            <w:top w:val="none" w:sz="0" w:space="0" w:color="auto"/>
            <w:left w:val="none" w:sz="0" w:space="0" w:color="auto"/>
            <w:bottom w:val="none" w:sz="0" w:space="0" w:color="auto"/>
            <w:right w:val="none" w:sz="0" w:space="0" w:color="auto"/>
          </w:divBdr>
        </w:div>
        <w:div w:id="1963491083">
          <w:marLeft w:val="0"/>
          <w:marRight w:val="0"/>
          <w:marTop w:val="0"/>
          <w:marBottom w:val="0"/>
          <w:divBdr>
            <w:top w:val="none" w:sz="0" w:space="0" w:color="auto"/>
            <w:left w:val="none" w:sz="0" w:space="0" w:color="auto"/>
            <w:bottom w:val="none" w:sz="0" w:space="0" w:color="auto"/>
            <w:right w:val="none" w:sz="0" w:space="0" w:color="auto"/>
          </w:divBdr>
        </w:div>
        <w:div w:id="112409301">
          <w:marLeft w:val="0"/>
          <w:marRight w:val="0"/>
          <w:marTop w:val="0"/>
          <w:marBottom w:val="0"/>
          <w:divBdr>
            <w:top w:val="none" w:sz="0" w:space="0" w:color="auto"/>
            <w:left w:val="none" w:sz="0" w:space="0" w:color="auto"/>
            <w:bottom w:val="none" w:sz="0" w:space="0" w:color="auto"/>
            <w:right w:val="none" w:sz="0" w:space="0" w:color="auto"/>
          </w:divBdr>
        </w:div>
        <w:div w:id="522548476">
          <w:marLeft w:val="0"/>
          <w:marRight w:val="0"/>
          <w:marTop w:val="0"/>
          <w:marBottom w:val="0"/>
          <w:divBdr>
            <w:top w:val="none" w:sz="0" w:space="0" w:color="auto"/>
            <w:left w:val="none" w:sz="0" w:space="0" w:color="auto"/>
            <w:bottom w:val="none" w:sz="0" w:space="0" w:color="auto"/>
            <w:right w:val="none" w:sz="0" w:space="0" w:color="auto"/>
          </w:divBdr>
        </w:div>
        <w:div w:id="355617147">
          <w:marLeft w:val="0"/>
          <w:marRight w:val="0"/>
          <w:marTop w:val="0"/>
          <w:marBottom w:val="0"/>
          <w:divBdr>
            <w:top w:val="none" w:sz="0" w:space="0" w:color="auto"/>
            <w:left w:val="none" w:sz="0" w:space="0" w:color="auto"/>
            <w:bottom w:val="none" w:sz="0" w:space="0" w:color="auto"/>
            <w:right w:val="none" w:sz="0" w:space="0" w:color="auto"/>
          </w:divBdr>
        </w:div>
        <w:div w:id="2129465514">
          <w:marLeft w:val="0"/>
          <w:marRight w:val="0"/>
          <w:marTop w:val="0"/>
          <w:marBottom w:val="0"/>
          <w:divBdr>
            <w:top w:val="none" w:sz="0" w:space="0" w:color="auto"/>
            <w:left w:val="none" w:sz="0" w:space="0" w:color="auto"/>
            <w:bottom w:val="none" w:sz="0" w:space="0" w:color="auto"/>
            <w:right w:val="none" w:sz="0" w:space="0" w:color="auto"/>
          </w:divBdr>
        </w:div>
        <w:div w:id="1294286774">
          <w:marLeft w:val="0"/>
          <w:marRight w:val="0"/>
          <w:marTop w:val="0"/>
          <w:marBottom w:val="0"/>
          <w:divBdr>
            <w:top w:val="none" w:sz="0" w:space="0" w:color="auto"/>
            <w:left w:val="none" w:sz="0" w:space="0" w:color="auto"/>
            <w:bottom w:val="none" w:sz="0" w:space="0" w:color="auto"/>
            <w:right w:val="none" w:sz="0" w:space="0" w:color="auto"/>
          </w:divBdr>
        </w:div>
        <w:div w:id="1460807434">
          <w:marLeft w:val="0"/>
          <w:marRight w:val="0"/>
          <w:marTop w:val="0"/>
          <w:marBottom w:val="0"/>
          <w:divBdr>
            <w:top w:val="none" w:sz="0" w:space="0" w:color="auto"/>
            <w:left w:val="none" w:sz="0" w:space="0" w:color="auto"/>
            <w:bottom w:val="none" w:sz="0" w:space="0" w:color="auto"/>
            <w:right w:val="none" w:sz="0" w:space="0" w:color="auto"/>
          </w:divBdr>
        </w:div>
        <w:div w:id="983661929">
          <w:marLeft w:val="0"/>
          <w:marRight w:val="0"/>
          <w:marTop w:val="0"/>
          <w:marBottom w:val="0"/>
          <w:divBdr>
            <w:top w:val="none" w:sz="0" w:space="0" w:color="auto"/>
            <w:left w:val="none" w:sz="0" w:space="0" w:color="auto"/>
            <w:bottom w:val="none" w:sz="0" w:space="0" w:color="auto"/>
            <w:right w:val="none" w:sz="0" w:space="0" w:color="auto"/>
          </w:divBdr>
        </w:div>
        <w:div w:id="1576209102">
          <w:marLeft w:val="0"/>
          <w:marRight w:val="0"/>
          <w:marTop w:val="0"/>
          <w:marBottom w:val="0"/>
          <w:divBdr>
            <w:top w:val="none" w:sz="0" w:space="0" w:color="auto"/>
            <w:left w:val="none" w:sz="0" w:space="0" w:color="auto"/>
            <w:bottom w:val="none" w:sz="0" w:space="0" w:color="auto"/>
            <w:right w:val="none" w:sz="0" w:space="0" w:color="auto"/>
          </w:divBdr>
        </w:div>
        <w:div w:id="137039166">
          <w:marLeft w:val="0"/>
          <w:marRight w:val="0"/>
          <w:marTop w:val="0"/>
          <w:marBottom w:val="0"/>
          <w:divBdr>
            <w:top w:val="none" w:sz="0" w:space="0" w:color="auto"/>
            <w:left w:val="none" w:sz="0" w:space="0" w:color="auto"/>
            <w:bottom w:val="none" w:sz="0" w:space="0" w:color="auto"/>
            <w:right w:val="none" w:sz="0" w:space="0" w:color="auto"/>
          </w:divBdr>
        </w:div>
        <w:div w:id="485129117">
          <w:marLeft w:val="0"/>
          <w:marRight w:val="0"/>
          <w:marTop w:val="0"/>
          <w:marBottom w:val="0"/>
          <w:divBdr>
            <w:top w:val="none" w:sz="0" w:space="0" w:color="auto"/>
            <w:left w:val="none" w:sz="0" w:space="0" w:color="auto"/>
            <w:bottom w:val="none" w:sz="0" w:space="0" w:color="auto"/>
            <w:right w:val="none" w:sz="0" w:space="0" w:color="auto"/>
          </w:divBdr>
        </w:div>
        <w:div w:id="1962805351">
          <w:marLeft w:val="0"/>
          <w:marRight w:val="0"/>
          <w:marTop w:val="0"/>
          <w:marBottom w:val="0"/>
          <w:divBdr>
            <w:top w:val="none" w:sz="0" w:space="0" w:color="auto"/>
            <w:left w:val="none" w:sz="0" w:space="0" w:color="auto"/>
            <w:bottom w:val="none" w:sz="0" w:space="0" w:color="auto"/>
            <w:right w:val="none" w:sz="0" w:space="0" w:color="auto"/>
          </w:divBdr>
        </w:div>
        <w:div w:id="180554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ca.gov/grants/manage/"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8st2jtWsVus?feature=oemb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TAGrants@library.ca.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library.ca.gov/grants/mana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5183C8A50CA042B4D7920FD5549178" ma:contentTypeVersion="18" ma:contentTypeDescription="Create a new document." ma:contentTypeScope="" ma:versionID="7446f9880c7bd5a040ab1f96bc107cbe">
  <xsd:schema xmlns:xsd="http://www.w3.org/2001/XMLSchema" xmlns:xs="http://www.w3.org/2001/XMLSchema" xmlns:p="http://schemas.microsoft.com/office/2006/metadata/properties" xmlns:ns2="1ac5ed15-5880-47ea-98aa-1a566e611521" xmlns:ns3="6efcf75a-685b-4aea-b5ec-a82ffbb88524" targetNamespace="http://schemas.microsoft.com/office/2006/metadata/properties" ma:root="true" ma:fieldsID="b61dd9c84ad2c467e94ca055de8825b0" ns2:_="" ns3:_="">
    <xsd:import namespace="1ac5ed15-5880-47ea-98aa-1a566e611521"/>
    <xsd:import namespace="6efcf75a-685b-4aea-b5ec-a82ffbb885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rojNum" minOccurs="0"/>
                <xsd:element ref="ns2:lcf76f155ced4ddcb4097134ff3c332f" minOccurs="0"/>
                <xsd:element ref="ns3:TaxCatchAll" minOccurs="0"/>
                <xsd:element ref="ns2: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ed15-5880-47ea-98aa-1a566e611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ProjNum" ma:index="18" nillable="true" ma:displayName="Proj Num" ma:description="Project Number" ma:format="Dropdown" ma:indexed="true" ma:internalName="ProjNum" ma:percentage="FALSE">
      <xsd:simpleType>
        <xsd:restriction base="dms:Number"/>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Tags" ma:index="22" nillable="true" ma:displayName="Tags" ma:description="Group tags for searching and Wiki group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MS Teams"/>
                        <xsd:enumeration value="Choice 2"/>
                        <xsd:enumeration value="Choice 3"/>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f75a-685b-4aea-b5ec-a82ffbb88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8dd1fc-d3cc-4b44-9e7f-70384a6f7cdd}" ma:internalName="TaxCatchAll" ma:showField="CatchAllData" ma:web="6efcf75a-685b-4aea-b5ec-a82ffbb88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Num xmlns="1ac5ed15-5880-47ea-98aa-1a566e611521" xsi:nil="true"/>
    <Tags xmlns="1ac5ed15-5880-47ea-98aa-1a566e611521" xsi:nil="true"/>
    <lcf76f155ced4ddcb4097134ff3c332f xmlns="1ac5ed15-5880-47ea-98aa-1a566e611521">
      <Terms xmlns="http://schemas.microsoft.com/office/infopath/2007/PartnerControls"/>
    </lcf76f155ced4ddcb4097134ff3c332f>
    <TaxCatchAll xmlns="6efcf75a-685b-4aea-b5ec-a82ffbb88524" xsi:nil="true"/>
  </documentManagement>
</p:properties>
</file>

<file path=customXml/itemProps1.xml><?xml version="1.0" encoding="utf-8"?>
<ds:datastoreItem xmlns:ds="http://schemas.openxmlformats.org/officeDocument/2006/customXml" ds:itemID="{DE17866D-41C6-4B92-B76B-2A25D7986854}">
  <ds:schemaRefs>
    <ds:schemaRef ds:uri="http://schemas.openxmlformats.org/officeDocument/2006/bibliography"/>
  </ds:schemaRefs>
</ds:datastoreItem>
</file>

<file path=customXml/itemProps2.xml><?xml version="1.0" encoding="utf-8"?>
<ds:datastoreItem xmlns:ds="http://schemas.openxmlformats.org/officeDocument/2006/customXml" ds:itemID="{F4395C39-4C76-4F59-9407-6D6B3FD9239A}"/>
</file>

<file path=customXml/itemProps3.xml><?xml version="1.0" encoding="utf-8"?>
<ds:datastoreItem xmlns:ds="http://schemas.openxmlformats.org/officeDocument/2006/customXml" ds:itemID="{93FB83B8-A89B-47D6-B072-1E67DD142D56}"/>
</file>

<file path=customXml/itemProps4.xml><?xml version="1.0" encoding="utf-8"?>
<ds:datastoreItem xmlns:ds="http://schemas.openxmlformats.org/officeDocument/2006/customXml" ds:itemID="{B925314B-D532-4DDA-8736-662349D9E87F}"/>
</file>

<file path=docProps/app.xml><?xml version="1.0" encoding="utf-8"?>
<Properties xmlns="http://schemas.openxmlformats.org/officeDocument/2006/extended-properties" xmlns:vt="http://schemas.openxmlformats.org/officeDocument/2006/docPropsVTypes">
  <Template>Normal</Template>
  <TotalTime>9</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Romas</dc:creator>
  <cp:keywords/>
  <dc:description/>
  <cp:lastModifiedBy>Oliva, Lynne@CSL</cp:lastModifiedBy>
  <cp:revision>5</cp:revision>
  <dcterms:created xsi:type="dcterms:W3CDTF">2023-02-08T22:14:00Z</dcterms:created>
  <dcterms:modified xsi:type="dcterms:W3CDTF">2023-07-13T23:17:00Z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0x010100105183C8A50CA042B4D7920FD5549178</vt:lpwstr>
  </property>
</Properties>
</file>